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AB4" w:rsidRDefault="00D30AB4" w:rsidP="00B75588">
      <w:pPr>
        <w:spacing w:beforeLines="50" w:afterLines="50" w:line="480" w:lineRule="auto"/>
        <w:jc w:val="center"/>
        <w:rPr>
          <w:rFonts w:ascii="仿宋_GB2312" w:eastAsia="仿宋_GB2312" w:cs="仿宋_GB2312"/>
          <w:sz w:val="28"/>
          <w:szCs w:val="28"/>
        </w:rPr>
      </w:pPr>
    </w:p>
    <w:p w:rsidR="00C500C1" w:rsidRDefault="00C500C1" w:rsidP="00B75588">
      <w:pPr>
        <w:spacing w:beforeLines="50" w:afterLines="50" w:line="480" w:lineRule="auto"/>
        <w:jc w:val="center"/>
        <w:rPr>
          <w:rFonts w:ascii="仿宋_GB2312" w:eastAsia="仿宋_GB2312"/>
          <w:sz w:val="28"/>
          <w:szCs w:val="28"/>
        </w:rPr>
      </w:pPr>
      <w:r>
        <w:rPr>
          <w:rFonts w:ascii="仿宋_GB2312" w:eastAsia="仿宋_GB2312" w:cs="仿宋_GB2312" w:hint="eastAsia"/>
          <w:sz w:val="28"/>
          <w:szCs w:val="28"/>
        </w:rPr>
        <w:t>陕西省食品科学技术学会粮食工程与发酵技术专业委员会挂牌</w:t>
      </w:r>
      <w:r w:rsidR="007328C2">
        <w:rPr>
          <w:rFonts w:ascii="仿宋_GB2312" w:eastAsia="仿宋_GB2312" w:cs="仿宋_GB2312" w:hint="eastAsia"/>
          <w:sz w:val="28"/>
          <w:szCs w:val="28"/>
        </w:rPr>
        <w:t>暨</w:t>
      </w:r>
    </w:p>
    <w:p w:rsidR="00C500C1" w:rsidRPr="000D48E8" w:rsidRDefault="00C500C1" w:rsidP="00B75588">
      <w:pPr>
        <w:spacing w:beforeLines="50" w:afterLines="50" w:line="480" w:lineRule="auto"/>
        <w:jc w:val="center"/>
        <w:rPr>
          <w:rFonts w:ascii="仿宋_GB2312" w:eastAsia="仿宋_GB2312"/>
          <w:sz w:val="28"/>
          <w:szCs w:val="28"/>
        </w:rPr>
      </w:pPr>
      <w:r w:rsidRPr="000D48E8">
        <w:rPr>
          <w:rFonts w:ascii="仿宋_GB2312" w:eastAsia="仿宋_GB2312" w:cs="仿宋_GB2312" w:hint="eastAsia"/>
          <w:sz w:val="28"/>
          <w:szCs w:val="28"/>
        </w:rPr>
        <w:t>西北农林科技大学粮食、油脂及植物蛋白工程学科</w:t>
      </w:r>
      <w:r w:rsidRPr="000D48E8">
        <w:rPr>
          <w:rFonts w:ascii="仿宋_GB2312" w:eastAsia="仿宋_GB2312" w:cs="仿宋_GB2312"/>
          <w:sz w:val="28"/>
          <w:szCs w:val="28"/>
        </w:rPr>
        <w:t>2015</w:t>
      </w:r>
      <w:r w:rsidRPr="000D48E8">
        <w:rPr>
          <w:rFonts w:ascii="仿宋_GB2312" w:eastAsia="仿宋_GB2312" w:cs="仿宋_GB2312" w:hint="eastAsia"/>
          <w:sz w:val="28"/>
          <w:szCs w:val="28"/>
        </w:rPr>
        <w:t>学术年会</w:t>
      </w:r>
    </w:p>
    <w:p w:rsidR="00C500C1" w:rsidRDefault="00C500C1" w:rsidP="00B75588">
      <w:pPr>
        <w:spacing w:beforeLines="50" w:afterLines="50" w:line="480" w:lineRule="auto"/>
        <w:jc w:val="center"/>
        <w:rPr>
          <w:rFonts w:eastAsia="黑体"/>
          <w:b/>
          <w:bCs/>
          <w:sz w:val="36"/>
          <w:szCs w:val="36"/>
        </w:rPr>
      </w:pPr>
    </w:p>
    <w:p w:rsidR="00C500C1" w:rsidRDefault="00C500C1" w:rsidP="00B75588">
      <w:pPr>
        <w:spacing w:beforeLines="50" w:afterLines="50" w:line="480" w:lineRule="auto"/>
        <w:jc w:val="center"/>
        <w:rPr>
          <w:rFonts w:eastAsia="黑体"/>
          <w:b/>
          <w:bCs/>
          <w:sz w:val="36"/>
          <w:szCs w:val="36"/>
        </w:rPr>
      </w:pPr>
    </w:p>
    <w:p w:rsidR="00C500C1" w:rsidRDefault="00C500C1" w:rsidP="00B75588">
      <w:pPr>
        <w:spacing w:beforeLines="50" w:afterLines="50" w:line="480" w:lineRule="auto"/>
        <w:jc w:val="center"/>
        <w:rPr>
          <w:rFonts w:eastAsia="黑体"/>
          <w:b/>
          <w:bCs/>
          <w:sz w:val="36"/>
          <w:szCs w:val="36"/>
        </w:rPr>
      </w:pPr>
      <w:r>
        <w:rPr>
          <w:rFonts w:eastAsia="黑体" w:cs="黑体" w:hint="eastAsia"/>
          <w:b/>
          <w:bCs/>
          <w:sz w:val="36"/>
          <w:szCs w:val="36"/>
        </w:rPr>
        <w:t>日</w:t>
      </w:r>
    </w:p>
    <w:p w:rsidR="00C500C1" w:rsidRDefault="00C500C1" w:rsidP="00B75588">
      <w:pPr>
        <w:spacing w:beforeLines="50" w:afterLines="50" w:line="480" w:lineRule="auto"/>
        <w:jc w:val="center"/>
        <w:rPr>
          <w:rFonts w:eastAsia="黑体"/>
          <w:b/>
          <w:bCs/>
          <w:sz w:val="36"/>
          <w:szCs w:val="36"/>
        </w:rPr>
      </w:pPr>
      <w:r>
        <w:rPr>
          <w:rFonts w:eastAsia="黑体" w:cs="黑体" w:hint="eastAsia"/>
          <w:b/>
          <w:bCs/>
          <w:sz w:val="36"/>
          <w:szCs w:val="36"/>
        </w:rPr>
        <w:t>程</w:t>
      </w:r>
    </w:p>
    <w:p w:rsidR="00C500C1" w:rsidRDefault="00C500C1" w:rsidP="00B75588">
      <w:pPr>
        <w:spacing w:beforeLines="50" w:afterLines="50" w:line="480" w:lineRule="auto"/>
        <w:jc w:val="center"/>
        <w:rPr>
          <w:rFonts w:eastAsia="黑体"/>
          <w:b/>
          <w:bCs/>
          <w:sz w:val="36"/>
          <w:szCs w:val="36"/>
        </w:rPr>
      </w:pPr>
      <w:r>
        <w:rPr>
          <w:rFonts w:eastAsia="黑体" w:cs="黑体" w:hint="eastAsia"/>
          <w:b/>
          <w:bCs/>
          <w:sz w:val="36"/>
          <w:szCs w:val="36"/>
        </w:rPr>
        <w:t>安</w:t>
      </w:r>
    </w:p>
    <w:p w:rsidR="00C500C1" w:rsidRPr="003B4BBA" w:rsidRDefault="00C500C1" w:rsidP="00B75588">
      <w:pPr>
        <w:spacing w:beforeLines="50" w:afterLines="50" w:line="480" w:lineRule="auto"/>
        <w:jc w:val="center"/>
        <w:rPr>
          <w:rFonts w:eastAsia="黑体"/>
          <w:b/>
          <w:bCs/>
          <w:sz w:val="36"/>
          <w:szCs w:val="36"/>
        </w:rPr>
      </w:pPr>
      <w:r>
        <w:rPr>
          <w:rFonts w:eastAsia="黑体" w:cs="黑体" w:hint="eastAsia"/>
          <w:b/>
          <w:bCs/>
          <w:sz w:val="36"/>
          <w:szCs w:val="36"/>
        </w:rPr>
        <w:t>排</w:t>
      </w:r>
    </w:p>
    <w:p w:rsidR="00C500C1" w:rsidRDefault="00C500C1" w:rsidP="00B75588">
      <w:pPr>
        <w:spacing w:beforeLines="50" w:afterLines="50" w:line="480" w:lineRule="auto"/>
        <w:jc w:val="center"/>
        <w:rPr>
          <w:rFonts w:eastAsia="黑体"/>
          <w:b/>
          <w:bCs/>
          <w:sz w:val="36"/>
          <w:szCs w:val="36"/>
        </w:rPr>
      </w:pPr>
    </w:p>
    <w:p w:rsidR="00C500C1" w:rsidRDefault="00C500C1" w:rsidP="00B75588">
      <w:pPr>
        <w:spacing w:beforeLines="50" w:afterLines="50" w:line="480" w:lineRule="auto"/>
        <w:jc w:val="center"/>
        <w:rPr>
          <w:rFonts w:eastAsia="黑体"/>
          <w:b/>
          <w:bCs/>
          <w:sz w:val="36"/>
          <w:szCs w:val="36"/>
        </w:rPr>
      </w:pPr>
    </w:p>
    <w:p w:rsidR="00FE1AE8" w:rsidRDefault="00FE1AE8" w:rsidP="00B75588">
      <w:pPr>
        <w:spacing w:beforeLines="50" w:afterLines="50" w:line="480" w:lineRule="auto"/>
        <w:jc w:val="center"/>
        <w:rPr>
          <w:rFonts w:eastAsia="黑体"/>
          <w:b/>
          <w:bCs/>
          <w:sz w:val="36"/>
          <w:szCs w:val="36"/>
        </w:rPr>
      </w:pPr>
    </w:p>
    <w:p w:rsidR="00C500C1" w:rsidRPr="00B1275C" w:rsidRDefault="00C500C1" w:rsidP="00B75588">
      <w:pPr>
        <w:spacing w:beforeLines="50" w:afterLines="50" w:line="480" w:lineRule="auto"/>
        <w:jc w:val="center"/>
        <w:rPr>
          <w:rFonts w:eastAsia="黑体"/>
          <w:sz w:val="36"/>
          <w:szCs w:val="36"/>
        </w:rPr>
      </w:pPr>
      <w:r w:rsidRPr="00B1275C">
        <w:rPr>
          <w:rFonts w:eastAsia="黑体" w:cs="黑体" w:hint="eastAsia"/>
          <w:sz w:val="24"/>
          <w:szCs w:val="24"/>
        </w:rPr>
        <w:t>西北农林科技大学食品科学与工程学院</w:t>
      </w:r>
    </w:p>
    <w:p w:rsidR="00C500C1" w:rsidRPr="00B1275C" w:rsidRDefault="00C500C1" w:rsidP="0065010D">
      <w:pPr>
        <w:spacing w:line="480" w:lineRule="auto"/>
        <w:jc w:val="center"/>
        <w:rPr>
          <w:rFonts w:eastAsia="黑体"/>
          <w:sz w:val="24"/>
          <w:szCs w:val="24"/>
        </w:rPr>
      </w:pPr>
      <w:r w:rsidRPr="00B1275C">
        <w:rPr>
          <w:rFonts w:eastAsia="黑体" w:cs="黑体" w:hint="eastAsia"/>
          <w:sz w:val="24"/>
          <w:szCs w:val="24"/>
        </w:rPr>
        <w:t>陕西省食品科学技术学会粮食工程与发酵技术专业委员会</w:t>
      </w:r>
    </w:p>
    <w:p w:rsidR="00C500C1" w:rsidRDefault="00C500C1" w:rsidP="00127C28">
      <w:pPr>
        <w:spacing w:line="480" w:lineRule="auto"/>
        <w:jc w:val="center"/>
        <w:rPr>
          <w:rFonts w:eastAsia="黑体"/>
          <w:b/>
          <w:bCs/>
          <w:sz w:val="36"/>
          <w:szCs w:val="36"/>
        </w:rPr>
      </w:pPr>
      <w:r w:rsidRPr="0065010D">
        <w:rPr>
          <w:rFonts w:eastAsia="黑体"/>
          <w:b/>
          <w:bCs/>
          <w:color w:val="FF0000"/>
          <w:sz w:val="24"/>
          <w:szCs w:val="24"/>
        </w:rPr>
        <w:t xml:space="preserve"> </w:t>
      </w:r>
    </w:p>
    <w:p w:rsidR="00C500C1" w:rsidRDefault="00C500C1" w:rsidP="00B75588">
      <w:pPr>
        <w:spacing w:beforeLines="50" w:afterLines="50" w:line="480" w:lineRule="auto"/>
        <w:jc w:val="center"/>
        <w:rPr>
          <w:rFonts w:eastAsia="黑体"/>
          <w:b/>
          <w:bCs/>
          <w:sz w:val="36"/>
          <w:szCs w:val="36"/>
        </w:rPr>
      </w:pPr>
      <w:r w:rsidRPr="005746CE">
        <w:rPr>
          <w:rFonts w:eastAsia="黑体"/>
          <w:b/>
          <w:bCs/>
          <w:sz w:val="36"/>
          <w:szCs w:val="36"/>
        </w:rPr>
        <w:t>201</w:t>
      </w:r>
      <w:r>
        <w:rPr>
          <w:rFonts w:eastAsia="黑体"/>
          <w:b/>
          <w:bCs/>
          <w:sz w:val="36"/>
          <w:szCs w:val="36"/>
        </w:rPr>
        <w:t>5</w:t>
      </w:r>
      <w:r w:rsidRPr="005746CE">
        <w:rPr>
          <w:rFonts w:eastAsia="黑体" w:cs="黑体" w:hint="eastAsia"/>
          <w:b/>
          <w:bCs/>
          <w:sz w:val="36"/>
          <w:szCs w:val="36"/>
        </w:rPr>
        <w:t>年</w:t>
      </w:r>
      <w:r>
        <w:rPr>
          <w:rFonts w:eastAsia="黑体"/>
          <w:b/>
          <w:bCs/>
          <w:sz w:val="36"/>
          <w:szCs w:val="36"/>
        </w:rPr>
        <w:t>12</w:t>
      </w:r>
      <w:r w:rsidRPr="005746CE">
        <w:rPr>
          <w:rFonts w:eastAsia="黑体" w:cs="黑体" w:hint="eastAsia"/>
          <w:b/>
          <w:bCs/>
          <w:sz w:val="36"/>
          <w:szCs w:val="36"/>
        </w:rPr>
        <w:t>月</w:t>
      </w:r>
      <w:r>
        <w:rPr>
          <w:rFonts w:eastAsia="黑体"/>
          <w:b/>
          <w:bCs/>
          <w:sz w:val="36"/>
          <w:szCs w:val="36"/>
        </w:rPr>
        <w:t>27</w:t>
      </w:r>
      <w:r w:rsidRPr="005746CE">
        <w:rPr>
          <w:rFonts w:eastAsia="黑体" w:cs="黑体" w:hint="eastAsia"/>
          <w:b/>
          <w:bCs/>
          <w:sz w:val="36"/>
          <w:szCs w:val="36"/>
        </w:rPr>
        <w:t>日</w:t>
      </w:r>
    </w:p>
    <w:p w:rsidR="00C500C1" w:rsidRDefault="00C500C1" w:rsidP="00B75588">
      <w:pPr>
        <w:spacing w:beforeLines="50" w:afterLines="50" w:line="480" w:lineRule="auto"/>
        <w:jc w:val="center"/>
        <w:rPr>
          <w:rFonts w:eastAsia="黑体"/>
          <w:b/>
          <w:bCs/>
          <w:sz w:val="36"/>
          <w:szCs w:val="36"/>
        </w:rPr>
      </w:pPr>
    </w:p>
    <w:p w:rsidR="0098571C" w:rsidRDefault="0098571C" w:rsidP="00B75588">
      <w:pPr>
        <w:spacing w:beforeLines="50" w:afterLines="50" w:line="480" w:lineRule="auto"/>
        <w:jc w:val="center"/>
        <w:rPr>
          <w:rFonts w:eastAsia="黑体"/>
          <w:b/>
          <w:bCs/>
          <w:sz w:val="36"/>
          <w:szCs w:val="36"/>
        </w:rPr>
      </w:pPr>
    </w:p>
    <w:p w:rsidR="00C500C1" w:rsidRPr="00F57EB2" w:rsidRDefault="00C500C1" w:rsidP="00F57EB2">
      <w:pPr>
        <w:spacing w:line="560" w:lineRule="exact"/>
        <w:ind w:firstLineChars="225" w:firstLine="630"/>
        <w:rPr>
          <w:rFonts w:ascii="仿宋_GB2312" w:eastAsia="仿宋_GB2312"/>
          <w:sz w:val="28"/>
          <w:szCs w:val="28"/>
        </w:rPr>
      </w:pPr>
      <w:r w:rsidRPr="00F57EB2">
        <w:rPr>
          <w:rFonts w:ascii="仿宋_GB2312" w:eastAsia="仿宋_GB2312" w:cs="仿宋_GB2312" w:hint="eastAsia"/>
          <w:sz w:val="28"/>
          <w:szCs w:val="28"/>
        </w:rPr>
        <w:lastRenderedPageBreak/>
        <w:t>为总结粮食、油脂及植物蛋白学科一年来的研究成果，促进学科点及兄弟学科之间的交流，推进产学研融合发展，兹定于</w:t>
      </w:r>
      <w:r w:rsidRPr="00F57EB2">
        <w:rPr>
          <w:rFonts w:ascii="仿宋_GB2312" w:eastAsia="仿宋_GB2312" w:cs="仿宋_GB2312"/>
          <w:sz w:val="28"/>
          <w:szCs w:val="28"/>
        </w:rPr>
        <w:t>2016</w:t>
      </w:r>
      <w:r w:rsidRPr="00F57EB2">
        <w:rPr>
          <w:rFonts w:ascii="仿宋_GB2312" w:eastAsia="仿宋_GB2312" w:cs="仿宋_GB2312" w:hint="eastAsia"/>
          <w:sz w:val="28"/>
          <w:szCs w:val="28"/>
        </w:rPr>
        <w:t>年</w:t>
      </w:r>
      <w:r w:rsidRPr="00F57EB2">
        <w:rPr>
          <w:rFonts w:ascii="仿宋_GB2312" w:eastAsia="仿宋_GB2312" w:cs="仿宋_GB2312"/>
          <w:sz w:val="28"/>
          <w:szCs w:val="28"/>
        </w:rPr>
        <w:t>1</w:t>
      </w:r>
      <w:r w:rsidRPr="00F57EB2">
        <w:rPr>
          <w:rFonts w:ascii="仿宋_GB2312" w:eastAsia="仿宋_GB2312" w:cs="仿宋_GB2312" w:hint="eastAsia"/>
          <w:sz w:val="28"/>
          <w:szCs w:val="28"/>
        </w:rPr>
        <w:t>月</w:t>
      </w:r>
      <w:r w:rsidRPr="00F57EB2">
        <w:rPr>
          <w:rFonts w:ascii="仿宋_GB2312" w:eastAsia="仿宋_GB2312" w:cs="仿宋_GB2312"/>
          <w:sz w:val="28"/>
          <w:szCs w:val="28"/>
        </w:rPr>
        <w:t>9</w:t>
      </w:r>
      <w:r w:rsidRPr="00F57EB2">
        <w:rPr>
          <w:rFonts w:ascii="仿宋_GB2312" w:eastAsia="仿宋_GB2312" w:cs="仿宋_GB2312" w:hint="eastAsia"/>
          <w:sz w:val="28"/>
          <w:szCs w:val="28"/>
        </w:rPr>
        <w:t>日</w:t>
      </w:r>
      <w:r w:rsidRPr="00F57EB2">
        <w:rPr>
          <w:rFonts w:ascii="仿宋_GB2312" w:eastAsia="仿宋_GB2312" w:cs="仿宋_GB2312"/>
          <w:sz w:val="28"/>
          <w:szCs w:val="28"/>
        </w:rPr>
        <w:t>-10</w:t>
      </w:r>
      <w:r w:rsidR="007328C2" w:rsidRPr="00F57EB2">
        <w:rPr>
          <w:rFonts w:ascii="仿宋_GB2312" w:eastAsia="仿宋_GB2312" w:cs="仿宋_GB2312" w:hint="eastAsia"/>
          <w:sz w:val="28"/>
          <w:szCs w:val="28"/>
        </w:rPr>
        <w:t>日</w:t>
      </w:r>
      <w:r w:rsidRPr="00F57EB2">
        <w:rPr>
          <w:rFonts w:ascii="仿宋_GB2312" w:eastAsia="仿宋_GB2312" w:cs="仿宋_GB2312" w:hint="eastAsia"/>
          <w:sz w:val="28"/>
          <w:szCs w:val="28"/>
        </w:rPr>
        <w:t>在杨凌召开“陕西省食品科学技术学会粮食工程与发酵技术专业委员会挂牌大会暨西北农林科技大学粮食、油脂及植物蛋白工程学科</w:t>
      </w:r>
      <w:r w:rsidRPr="00F57EB2">
        <w:rPr>
          <w:rFonts w:ascii="仿宋_GB2312" w:eastAsia="仿宋_GB2312" w:cs="仿宋_GB2312"/>
          <w:sz w:val="28"/>
          <w:szCs w:val="28"/>
        </w:rPr>
        <w:t>2015</w:t>
      </w:r>
      <w:r w:rsidRPr="00F57EB2">
        <w:rPr>
          <w:rFonts w:ascii="仿宋_GB2312" w:eastAsia="仿宋_GB2312" w:cs="仿宋_GB2312" w:hint="eastAsia"/>
          <w:sz w:val="28"/>
          <w:szCs w:val="28"/>
        </w:rPr>
        <w:t>学术年会”，安排如下：</w:t>
      </w:r>
    </w:p>
    <w:p w:rsidR="00C500C1" w:rsidRPr="00CD3CB2" w:rsidRDefault="00C500C1" w:rsidP="00F40C58">
      <w:pPr>
        <w:spacing w:line="460" w:lineRule="exact"/>
        <w:rPr>
          <w:rFonts w:ascii="仿宋_GB2312" w:eastAsia="仿宋_GB2312" w:hAnsi="宋体"/>
          <w:b/>
          <w:bCs/>
          <w:sz w:val="28"/>
          <w:szCs w:val="28"/>
        </w:rPr>
      </w:pPr>
      <w:r w:rsidRPr="00F40C58">
        <w:rPr>
          <w:rFonts w:ascii="仿宋_GB2312" w:eastAsia="仿宋_GB2312" w:hAnsi="宋体" w:cs="仿宋_GB2312" w:hint="eastAsia"/>
          <w:b/>
          <w:bCs/>
          <w:sz w:val="28"/>
          <w:szCs w:val="28"/>
        </w:rPr>
        <w:t>一、开幕式（</w:t>
      </w:r>
      <w:r w:rsidRPr="00F40C58">
        <w:rPr>
          <w:rFonts w:ascii="仿宋_GB2312" w:eastAsia="仿宋_GB2312" w:hAnsi="宋体" w:cs="仿宋_GB2312"/>
          <w:b/>
          <w:bCs/>
          <w:sz w:val="28"/>
          <w:szCs w:val="28"/>
        </w:rPr>
        <w:t>9:</w:t>
      </w:r>
      <w:r w:rsidR="003F1A6C" w:rsidRPr="00F40C58">
        <w:rPr>
          <w:rFonts w:ascii="仿宋_GB2312" w:eastAsia="仿宋_GB2312" w:hAnsi="宋体" w:cs="仿宋_GB2312" w:hint="eastAsia"/>
          <w:b/>
          <w:bCs/>
          <w:sz w:val="28"/>
          <w:szCs w:val="28"/>
        </w:rPr>
        <w:t>3</w:t>
      </w:r>
      <w:r w:rsidRPr="00F40C58">
        <w:rPr>
          <w:rFonts w:ascii="仿宋_GB2312" w:eastAsia="仿宋_GB2312" w:hAnsi="宋体" w:cs="仿宋_GB2312"/>
          <w:b/>
          <w:bCs/>
          <w:sz w:val="28"/>
          <w:szCs w:val="28"/>
        </w:rPr>
        <w:t>0</w:t>
      </w:r>
      <w:r w:rsidRPr="00F40C58">
        <w:rPr>
          <w:rFonts w:ascii="仿宋_GB2312" w:eastAsia="仿宋_GB2312" w:hAnsi="宋体" w:cs="仿宋_GB2312" w:hint="eastAsia"/>
          <w:b/>
          <w:bCs/>
          <w:sz w:val="28"/>
          <w:szCs w:val="28"/>
        </w:rPr>
        <w:t>～</w:t>
      </w:r>
      <w:r w:rsidRPr="00F40C58">
        <w:rPr>
          <w:rFonts w:ascii="仿宋_GB2312" w:eastAsia="仿宋_GB2312" w:hAnsi="宋体" w:cs="仿宋_GB2312"/>
          <w:b/>
          <w:bCs/>
          <w:sz w:val="28"/>
          <w:szCs w:val="28"/>
        </w:rPr>
        <w:t>10:</w:t>
      </w:r>
      <w:r w:rsidR="007110DD" w:rsidRPr="00F40C58">
        <w:rPr>
          <w:rFonts w:ascii="仿宋_GB2312" w:eastAsia="仿宋_GB2312" w:hAnsi="宋体" w:cs="仿宋_GB2312" w:hint="eastAsia"/>
          <w:b/>
          <w:bCs/>
          <w:sz w:val="28"/>
          <w:szCs w:val="28"/>
        </w:rPr>
        <w:t>10</w:t>
      </w:r>
      <w:r w:rsidRPr="00F40C58">
        <w:rPr>
          <w:rFonts w:ascii="仿宋_GB2312" w:eastAsia="仿宋_GB2312" w:hAnsi="宋体" w:cs="仿宋_GB2312" w:hint="eastAsia"/>
          <w:b/>
          <w:bCs/>
          <w:sz w:val="28"/>
          <w:szCs w:val="28"/>
        </w:rPr>
        <w:t>）</w:t>
      </w:r>
    </w:p>
    <w:p w:rsidR="00C500C1" w:rsidRPr="00CA416C" w:rsidRDefault="00C500C1" w:rsidP="00F40C58">
      <w:pPr>
        <w:spacing w:line="460" w:lineRule="exact"/>
        <w:ind w:firstLineChars="225" w:firstLine="540"/>
        <w:rPr>
          <w:rFonts w:ascii="仿宋_GB2312" w:eastAsia="仿宋_GB2312"/>
          <w:sz w:val="24"/>
          <w:szCs w:val="24"/>
        </w:rPr>
      </w:pPr>
      <w:r w:rsidRPr="00CA416C">
        <w:rPr>
          <w:rFonts w:ascii="仿宋_GB2312" w:eastAsia="仿宋_GB2312" w:cs="仿宋_GB2312" w:hint="eastAsia"/>
          <w:sz w:val="24"/>
          <w:szCs w:val="24"/>
        </w:rPr>
        <w:t>主</w:t>
      </w:r>
      <w:r w:rsidRPr="00CA416C">
        <w:rPr>
          <w:rFonts w:ascii="仿宋_GB2312" w:eastAsia="仿宋_GB2312" w:cs="仿宋_GB2312"/>
          <w:sz w:val="24"/>
          <w:szCs w:val="24"/>
        </w:rPr>
        <w:t xml:space="preserve"> </w:t>
      </w:r>
      <w:r w:rsidRPr="00CA416C">
        <w:rPr>
          <w:rFonts w:ascii="仿宋_GB2312" w:eastAsia="仿宋_GB2312" w:cs="仿宋_GB2312" w:hint="eastAsia"/>
          <w:sz w:val="24"/>
          <w:szCs w:val="24"/>
        </w:rPr>
        <w:t>持：张国权</w:t>
      </w:r>
      <w:r w:rsidR="009711F0">
        <w:rPr>
          <w:rFonts w:ascii="仿宋_GB2312" w:eastAsia="仿宋_GB2312" w:cs="仿宋_GB2312" w:hint="eastAsia"/>
          <w:sz w:val="24"/>
          <w:szCs w:val="24"/>
        </w:rPr>
        <w:t xml:space="preserve"> </w:t>
      </w:r>
      <w:r w:rsidRPr="00CA416C">
        <w:rPr>
          <w:rFonts w:ascii="仿宋_GB2312" w:eastAsia="仿宋_GB2312" w:cs="仿宋_GB2312" w:hint="eastAsia"/>
          <w:sz w:val="24"/>
          <w:szCs w:val="24"/>
        </w:rPr>
        <w:t>教授</w:t>
      </w:r>
    </w:p>
    <w:p w:rsidR="00C500C1" w:rsidRPr="00CA416C" w:rsidRDefault="00C500C1" w:rsidP="00F40C58">
      <w:pPr>
        <w:spacing w:line="460" w:lineRule="exact"/>
        <w:ind w:firstLineChars="225" w:firstLine="540"/>
        <w:rPr>
          <w:rFonts w:ascii="仿宋_GB2312" w:eastAsia="仿宋_GB2312"/>
          <w:sz w:val="24"/>
          <w:szCs w:val="24"/>
        </w:rPr>
      </w:pPr>
      <w:r w:rsidRPr="00CA416C">
        <w:rPr>
          <w:rFonts w:ascii="仿宋_GB2312" w:eastAsia="仿宋_GB2312" w:cs="仿宋_GB2312"/>
          <w:sz w:val="24"/>
          <w:szCs w:val="24"/>
        </w:rPr>
        <w:t>1</w:t>
      </w:r>
      <w:r w:rsidRPr="00CA416C">
        <w:rPr>
          <w:rFonts w:ascii="仿宋_GB2312" w:eastAsia="仿宋_GB2312" w:cs="仿宋_GB2312" w:hint="eastAsia"/>
          <w:sz w:val="24"/>
          <w:szCs w:val="24"/>
        </w:rPr>
        <w:t>、介绍到会嘉宾</w:t>
      </w:r>
    </w:p>
    <w:p w:rsidR="00C500C1" w:rsidRPr="00CA416C" w:rsidRDefault="00C500C1" w:rsidP="00F40C58">
      <w:pPr>
        <w:spacing w:line="460" w:lineRule="exact"/>
        <w:ind w:firstLineChars="225" w:firstLine="540"/>
        <w:rPr>
          <w:rFonts w:ascii="仿宋_GB2312" w:eastAsia="仿宋_GB2312"/>
          <w:sz w:val="24"/>
          <w:szCs w:val="24"/>
        </w:rPr>
      </w:pPr>
      <w:r w:rsidRPr="00CA416C">
        <w:rPr>
          <w:rFonts w:ascii="仿宋_GB2312" w:eastAsia="仿宋_GB2312" w:cs="仿宋_GB2312"/>
          <w:sz w:val="24"/>
          <w:szCs w:val="24"/>
        </w:rPr>
        <w:t>2</w:t>
      </w:r>
      <w:r w:rsidRPr="00CA416C">
        <w:rPr>
          <w:rFonts w:ascii="仿宋_GB2312" w:eastAsia="仿宋_GB2312" w:cs="仿宋_GB2312" w:hint="eastAsia"/>
          <w:sz w:val="24"/>
          <w:szCs w:val="24"/>
        </w:rPr>
        <w:t>、李志西教授</w:t>
      </w:r>
      <w:r w:rsidR="009711F0">
        <w:rPr>
          <w:rFonts w:ascii="仿宋_GB2312" w:eastAsia="仿宋_GB2312" w:cs="仿宋_GB2312" w:hint="eastAsia"/>
          <w:sz w:val="24"/>
          <w:szCs w:val="24"/>
        </w:rPr>
        <w:t xml:space="preserve"> </w:t>
      </w:r>
      <w:r w:rsidRPr="00CA416C">
        <w:rPr>
          <w:rFonts w:ascii="仿宋_GB2312" w:eastAsia="仿宋_GB2312" w:cs="仿宋_GB2312" w:hint="eastAsia"/>
          <w:sz w:val="24"/>
          <w:szCs w:val="24"/>
        </w:rPr>
        <w:t>致开幕词</w:t>
      </w:r>
    </w:p>
    <w:p w:rsidR="00C500C1" w:rsidRDefault="00C500C1" w:rsidP="00F40C58">
      <w:pPr>
        <w:spacing w:line="460" w:lineRule="exact"/>
        <w:ind w:firstLineChars="225" w:firstLine="540"/>
        <w:rPr>
          <w:rFonts w:ascii="仿宋_GB2312" w:eastAsia="仿宋_GB2312" w:cs="仿宋_GB2312"/>
          <w:sz w:val="24"/>
          <w:szCs w:val="24"/>
        </w:rPr>
      </w:pPr>
      <w:r w:rsidRPr="00CA416C">
        <w:rPr>
          <w:rFonts w:ascii="仿宋_GB2312" w:eastAsia="仿宋_GB2312" w:cs="仿宋_GB2312"/>
          <w:sz w:val="24"/>
          <w:szCs w:val="24"/>
        </w:rPr>
        <w:t>3</w:t>
      </w:r>
      <w:r w:rsidRPr="00CA416C">
        <w:rPr>
          <w:rFonts w:ascii="仿宋_GB2312" w:eastAsia="仿宋_GB2312" w:cs="仿宋_GB2312" w:hint="eastAsia"/>
          <w:sz w:val="24"/>
          <w:szCs w:val="24"/>
        </w:rPr>
        <w:t>、</w:t>
      </w:r>
      <w:r>
        <w:rPr>
          <w:rFonts w:ascii="仿宋_GB2312" w:eastAsia="仿宋_GB2312" w:cs="仿宋_GB2312" w:hint="eastAsia"/>
          <w:sz w:val="24"/>
          <w:szCs w:val="24"/>
        </w:rPr>
        <w:t>陕西省食品学会秘书长</w:t>
      </w:r>
      <w:r w:rsidRPr="00CA416C">
        <w:rPr>
          <w:rFonts w:ascii="仿宋_GB2312" w:eastAsia="仿宋_GB2312" w:cs="仿宋_GB2312" w:hint="eastAsia"/>
          <w:sz w:val="24"/>
          <w:szCs w:val="24"/>
        </w:rPr>
        <w:t>仇农学教授</w:t>
      </w:r>
      <w:r>
        <w:rPr>
          <w:rFonts w:ascii="仿宋_GB2312" w:eastAsia="仿宋_GB2312" w:cs="仿宋_GB2312" w:hint="eastAsia"/>
          <w:sz w:val="24"/>
          <w:szCs w:val="24"/>
        </w:rPr>
        <w:t>致辞</w:t>
      </w:r>
    </w:p>
    <w:p w:rsidR="00C500C1" w:rsidRPr="00CA416C" w:rsidRDefault="00C500C1" w:rsidP="00F40C58">
      <w:pPr>
        <w:spacing w:line="460" w:lineRule="exact"/>
        <w:ind w:firstLineChars="400" w:firstLine="960"/>
        <w:rPr>
          <w:rFonts w:ascii="仿宋_GB2312" w:eastAsia="仿宋_GB2312"/>
          <w:sz w:val="24"/>
          <w:szCs w:val="24"/>
        </w:rPr>
      </w:pPr>
      <w:r>
        <w:rPr>
          <w:rFonts w:ascii="仿宋_GB2312" w:eastAsia="仿宋_GB2312" w:cs="仿宋_GB2312" w:hint="eastAsia"/>
          <w:sz w:val="24"/>
          <w:szCs w:val="24"/>
        </w:rPr>
        <w:t>宣布</w:t>
      </w:r>
      <w:r w:rsidRPr="00CA416C">
        <w:rPr>
          <w:rFonts w:ascii="仿宋_GB2312" w:eastAsia="仿宋_GB2312" w:cs="仿宋_GB2312" w:hint="eastAsia"/>
          <w:sz w:val="24"/>
          <w:szCs w:val="24"/>
        </w:rPr>
        <w:t>陕西省食品科学技术学会粮食工程与发酵技术专业委员会挂牌</w:t>
      </w:r>
    </w:p>
    <w:p w:rsidR="00C500C1" w:rsidRPr="00CA416C" w:rsidRDefault="00C500C1" w:rsidP="00F40C58">
      <w:pPr>
        <w:spacing w:line="460" w:lineRule="exact"/>
        <w:ind w:firstLineChars="225" w:firstLine="540"/>
        <w:rPr>
          <w:rFonts w:ascii="仿宋_GB2312" w:eastAsia="仿宋_GB2312"/>
          <w:sz w:val="24"/>
          <w:szCs w:val="24"/>
        </w:rPr>
      </w:pPr>
      <w:r w:rsidRPr="00CA416C">
        <w:rPr>
          <w:rFonts w:ascii="仿宋_GB2312" w:eastAsia="仿宋_GB2312" w:cs="仿宋_GB2312"/>
          <w:sz w:val="24"/>
          <w:szCs w:val="24"/>
        </w:rPr>
        <w:t>4</w:t>
      </w:r>
      <w:r w:rsidRPr="00CA416C">
        <w:rPr>
          <w:rFonts w:ascii="仿宋_GB2312" w:eastAsia="仿宋_GB2312" w:cs="仿宋_GB2312" w:hint="eastAsia"/>
          <w:sz w:val="24"/>
          <w:szCs w:val="24"/>
        </w:rPr>
        <w:t>、</w:t>
      </w:r>
      <w:r w:rsidR="009711F0">
        <w:rPr>
          <w:rFonts w:ascii="仿宋_GB2312" w:eastAsia="仿宋_GB2312" w:cs="仿宋_GB2312" w:hint="eastAsia"/>
          <w:sz w:val="24"/>
          <w:szCs w:val="24"/>
        </w:rPr>
        <w:t>岳田利</w:t>
      </w:r>
      <w:r w:rsidRPr="00CA416C">
        <w:rPr>
          <w:rFonts w:ascii="仿宋_GB2312" w:eastAsia="仿宋_GB2312" w:cs="仿宋_GB2312" w:hint="eastAsia"/>
          <w:sz w:val="24"/>
          <w:szCs w:val="24"/>
        </w:rPr>
        <w:t>院</w:t>
      </w:r>
      <w:r w:rsidR="009711F0">
        <w:rPr>
          <w:rFonts w:ascii="仿宋_GB2312" w:eastAsia="仿宋_GB2312" w:cs="仿宋_GB2312" w:hint="eastAsia"/>
          <w:sz w:val="24"/>
          <w:szCs w:val="24"/>
        </w:rPr>
        <w:t>长</w:t>
      </w:r>
      <w:r w:rsidRPr="00CA416C">
        <w:rPr>
          <w:rFonts w:ascii="仿宋_GB2312" w:eastAsia="仿宋_GB2312" w:cs="仿宋_GB2312" w:hint="eastAsia"/>
          <w:sz w:val="24"/>
          <w:szCs w:val="24"/>
        </w:rPr>
        <w:t>致辞</w:t>
      </w:r>
    </w:p>
    <w:p w:rsidR="00C500C1" w:rsidRPr="00CA416C" w:rsidRDefault="00C500C1" w:rsidP="00F40C58">
      <w:pPr>
        <w:spacing w:line="460" w:lineRule="exact"/>
        <w:ind w:firstLineChars="225" w:firstLine="540"/>
        <w:rPr>
          <w:rFonts w:ascii="仿宋_GB2312" w:eastAsia="仿宋_GB2312"/>
          <w:sz w:val="24"/>
          <w:szCs w:val="24"/>
        </w:rPr>
      </w:pPr>
      <w:r w:rsidRPr="00CA416C">
        <w:rPr>
          <w:rFonts w:ascii="仿宋_GB2312" w:eastAsia="仿宋_GB2312" w:cs="仿宋_GB2312"/>
          <w:sz w:val="24"/>
          <w:szCs w:val="24"/>
        </w:rPr>
        <w:t>5</w:t>
      </w:r>
      <w:r w:rsidRPr="00CA416C">
        <w:rPr>
          <w:rFonts w:ascii="仿宋_GB2312" w:eastAsia="仿宋_GB2312" w:cs="仿宋_GB2312" w:hint="eastAsia"/>
          <w:sz w:val="24"/>
          <w:szCs w:val="24"/>
        </w:rPr>
        <w:t>、合影留念</w:t>
      </w:r>
    </w:p>
    <w:p w:rsidR="00C500C1" w:rsidRPr="00CD3CB2" w:rsidRDefault="00C500C1" w:rsidP="00F40C58">
      <w:pPr>
        <w:spacing w:line="460" w:lineRule="exact"/>
        <w:rPr>
          <w:rFonts w:ascii="仿宋_GB2312" w:eastAsia="仿宋_GB2312" w:hAnsi="宋体"/>
          <w:b/>
          <w:bCs/>
          <w:sz w:val="28"/>
          <w:szCs w:val="28"/>
        </w:rPr>
      </w:pPr>
      <w:r w:rsidRPr="00CD3CB2">
        <w:rPr>
          <w:rFonts w:ascii="仿宋_GB2312" w:eastAsia="仿宋_GB2312" w:hAnsi="宋体" w:cs="仿宋_GB2312" w:hint="eastAsia"/>
          <w:b/>
          <w:bCs/>
          <w:sz w:val="28"/>
          <w:szCs w:val="28"/>
        </w:rPr>
        <w:t>二、学术报告</w:t>
      </w:r>
    </w:p>
    <w:p w:rsidR="00C500C1" w:rsidRPr="003D3180" w:rsidRDefault="00C500C1" w:rsidP="00583485">
      <w:pPr>
        <w:spacing w:line="460" w:lineRule="exact"/>
        <w:ind w:firstLineChars="148" w:firstLine="446"/>
        <w:rPr>
          <w:rFonts w:ascii="仿宋_GB2312" w:eastAsia="仿宋_GB2312" w:hAnsi="宋体"/>
          <w:b/>
          <w:bCs/>
          <w:sz w:val="30"/>
          <w:szCs w:val="30"/>
        </w:rPr>
      </w:pPr>
      <w:r w:rsidRPr="003D3180">
        <w:rPr>
          <w:rFonts w:ascii="仿宋_GB2312" w:eastAsia="仿宋_GB2312" w:hAnsi="宋体" w:cs="仿宋_GB2312"/>
          <w:b/>
          <w:bCs/>
          <w:sz w:val="30"/>
          <w:szCs w:val="30"/>
        </w:rPr>
        <w:t>2016.1.</w:t>
      </w:r>
      <w:r>
        <w:rPr>
          <w:rFonts w:ascii="仿宋_GB2312" w:eastAsia="仿宋_GB2312" w:hAnsi="宋体" w:cs="仿宋_GB2312"/>
          <w:b/>
          <w:bCs/>
          <w:sz w:val="30"/>
          <w:szCs w:val="30"/>
        </w:rPr>
        <w:t>9</w:t>
      </w:r>
      <w:r w:rsidRPr="003D3180">
        <w:rPr>
          <w:rFonts w:ascii="仿宋_GB2312" w:eastAsia="仿宋_GB2312" w:hAnsi="宋体" w:cs="仿宋_GB2312" w:hint="eastAsia"/>
          <w:b/>
          <w:bCs/>
          <w:sz w:val="30"/>
          <w:szCs w:val="30"/>
        </w:rPr>
        <w:t>上午</w:t>
      </w:r>
    </w:p>
    <w:p w:rsidR="00C500C1" w:rsidRDefault="00C500C1" w:rsidP="00583485">
      <w:pPr>
        <w:spacing w:line="460" w:lineRule="exact"/>
        <w:ind w:firstLineChars="200" w:firstLine="480"/>
        <w:rPr>
          <w:rFonts w:eastAsia="仿宋_GB2312" w:cs="仿宋_GB2312"/>
          <w:sz w:val="24"/>
          <w:szCs w:val="24"/>
        </w:rPr>
      </w:pPr>
      <w:r w:rsidRPr="0059597E">
        <w:rPr>
          <w:rFonts w:eastAsia="仿宋_GB2312" w:cs="仿宋_GB2312" w:hint="eastAsia"/>
          <w:sz w:val="24"/>
          <w:szCs w:val="24"/>
        </w:rPr>
        <w:t>主持人：张国权</w:t>
      </w:r>
      <w:r w:rsidR="00F40C58">
        <w:rPr>
          <w:rFonts w:eastAsia="仿宋_GB2312" w:cs="仿宋_GB2312" w:hint="eastAsia"/>
          <w:sz w:val="24"/>
          <w:szCs w:val="24"/>
        </w:rPr>
        <w:t xml:space="preserve"> </w:t>
      </w:r>
      <w:r w:rsidRPr="0059597E">
        <w:rPr>
          <w:rFonts w:eastAsia="仿宋_GB2312" w:cs="仿宋_GB2312" w:hint="eastAsia"/>
          <w:sz w:val="24"/>
          <w:szCs w:val="24"/>
        </w:rPr>
        <w:t>教授</w:t>
      </w:r>
    </w:p>
    <w:p w:rsidR="00C500C1" w:rsidRPr="0059597E" w:rsidRDefault="00C500C1" w:rsidP="00583485">
      <w:pPr>
        <w:spacing w:line="460" w:lineRule="exact"/>
        <w:ind w:firstLineChars="200" w:firstLine="480"/>
        <w:rPr>
          <w:rFonts w:eastAsia="仿宋_GB2312"/>
          <w:sz w:val="24"/>
          <w:szCs w:val="24"/>
        </w:rPr>
      </w:pPr>
      <w:r w:rsidRPr="0059597E">
        <w:rPr>
          <w:rFonts w:eastAsia="仿宋_GB2312" w:cs="仿宋_GB2312" w:hint="eastAsia"/>
          <w:sz w:val="24"/>
          <w:szCs w:val="24"/>
        </w:rPr>
        <w:t>报告人：</w:t>
      </w:r>
    </w:p>
    <w:p w:rsidR="00C500C1" w:rsidRPr="00583485" w:rsidRDefault="00C500C1" w:rsidP="00583485">
      <w:pPr>
        <w:spacing w:line="460" w:lineRule="exact"/>
        <w:ind w:firstLineChars="400" w:firstLine="960"/>
        <w:rPr>
          <w:rFonts w:eastAsia="仿宋_GB2312" w:cs="仿宋_GB2312"/>
          <w:color w:val="000000"/>
          <w:kern w:val="0"/>
          <w:sz w:val="24"/>
          <w:szCs w:val="24"/>
        </w:rPr>
      </w:pPr>
      <w:r w:rsidRPr="00583485">
        <w:rPr>
          <w:rFonts w:eastAsia="仿宋_GB2312" w:cs="仿宋_GB2312" w:hint="eastAsia"/>
          <w:color w:val="000000"/>
          <w:kern w:val="0"/>
          <w:sz w:val="24"/>
          <w:szCs w:val="24"/>
        </w:rPr>
        <w:t>陕西师范大学</w:t>
      </w:r>
      <w:r w:rsidRPr="00583485">
        <w:rPr>
          <w:rFonts w:eastAsia="仿宋_GB2312"/>
          <w:color w:val="000000"/>
          <w:kern w:val="0"/>
          <w:sz w:val="24"/>
          <w:szCs w:val="24"/>
        </w:rPr>
        <w:t xml:space="preserve"> </w:t>
      </w:r>
      <w:r w:rsidRPr="00583485">
        <w:rPr>
          <w:rFonts w:eastAsia="仿宋_GB2312" w:cs="仿宋_GB2312" w:hint="eastAsia"/>
          <w:color w:val="000000"/>
          <w:kern w:val="0"/>
          <w:sz w:val="24"/>
          <w:szCs w:val="24"/>
        </w:rPr>
        <w:t>仇农学教授</w:t>
      </w:r>
      <w:r w:rsidRPr="00583485">
        <w:rPr>
          <w:rFonts w:hint="eastAsia"/>
          <w:color w:val="000000"/>
          <w:kern w:val="0"/>
          <w:sz w:val="24"/>
          <w:szCs w:val="24"/>
        </w:rPr>
        <w:t>（</w:t>
      </w:r>
      <w:r w:rsidRPr="00583485">
        <w:rPr>
          <w:color w:val="000000"/>
          <w:kern w:val="0"/>
          <w:sz w:val="24"/>
          <w:szCs w:val="24"/>
        </w:rPr>
        <w:t>10:</w:t>
      </w:r>
      <w:r w:rsidR="007110DD" w:rsidRPr="00583485">
        <w:rPr>
          <w:rFonts w:hint="eastAsia"/>
          <w:color w:val="000000"/>
          <w:kern w:val="0"/>
          <w:sz w:val="24"/>
          <w:szCs w:val="24"/>
        </w:rPr>
        <w:t>2</w:t>
      </w:r>
      <w:r w:rsidR="00EF40A4" w:rsidRPr="00583485">
        <w:rPr>
          <w:rFonts w:hint="eastAsia"/>
          <w:color w:val="000000"/>
          <w:kern w:val="0"/>
          <w:sz w:val="24"/>
          <w:szCs w:val="24"/>
        </w:rPr>
        <w:t>0</w:t>
      </w:r>
      <w:r w:rsidR="00AB0662" w:rsidRPr="00583485">
        <w:rPr>
          <w:rFonts w:hint="eastAsia"/>
          <w:color w:val="000000"/>
          <w:kern w:val="0"/>
          <w:sz w:val="24"/>
          <w:szCs w:val="24"/>
        </w:rPr>
        <w:t>~</w:t>
      </w:r>
      <w:r w:rsidRPr="00583485">
        <w:rPr>
          <w:color w:val="000000"/>
          <w:kern w:val="0"/>
          <w:sz w:val="24"/>
          <w:szCs w:val="24"/>
        </w:rPr>
        <w:t>10:</w:t>
      </w:r>
      <w:r w:rsidR="007110DD" w:rsidRPr="00583485">
        <w:rPr>
          <w:rFonts w:hint="eastAsia"/>
          <w:color w:val="000000"/>
          <w:kern w:val="0"/>
          <w:sz w:val="24"/>
          <w:szCs w:val="24"/>
        </w:rPr>
        <w:t>3</w:t>
      </w:r>
      <w:r w:rsidR="00EF40A4" w:rsidRPr="00583485">
        <w:rPr>
          <w:rFonts w:hint="eastAsia"/>
          <w:color w:val="000000"/>
          <w:kern w:val="0"/>
          <w:sz w:val="24"/>
          <w:szCs w:val="24"/>
        </w:rPr>
        <w:t>5</w:t>
      </w:r>
      <w:r w:rsidRPr="00583485">
        <w:rPr>
          <w:rFonts w:hint="eastAsia"/>
          <w:color w:val="000000"/>
          <w:kern w:val="0"/>
          <w:sz w:val="24"/>
          <w:szCs w:val="24"/>
        </w:rPr>
        <w:t>）</w:t>
      </w:r>
    </w:p>
    <w:p w:rsidR="00F40C58" w:rsidRPr="00583485" w:rsidRDefault="002E01E0" w:rsidP="00583485">
      <w:pPr>
        <w:spacing w:line="460" w:lineRule="exact"/>
        <w:ind w:firstLineChars="400" w:firstLine="960"/>
        <w:rPr>
          <w:rFonts w:eastAsia="仿宋_GB2312" w:cs="仿宋_GB2312"/>
          <w:color w:val="000000"/>
          <w:kern w:val="0"/>
          <w:sz w:val="24"/>
          <w:szCs w:val="24"/>
        </w:rPr>
      </w:pPr>
      <w:r w:rsidRPr="00583485">
        <w:rPr>
          <w:rFonts w:eastAsia="仿宋_GB2312" w:cs="仿宋_GB2312" w:hint="eastAsia"/>
          <w:color w:val="000000"/>
          <w:kern w:val="0"/>
          <w:sz w:val="24"/>
          <w:szCs w:val="24"/>
        </w:rPr>
        <w:t>现代农业与新常态下我国食品加工业的思考</w:t>
      </w:r>
    </w:p>
    <w:p w:rsidR="00C500C1" w:rsidRPr="00583485" w:rsidRDefault="00C500C1" w:rsidP="00583485">
      <w:pPr>
        <w:spacing w:line="460" w:lineRule="exact"/>
        <w:ind w:firstLineChars="400" w:firstLine="960"/>
        <w:rPr>
          <w:rFonts w:eastAsia="仿宋_GB2312" w:cs="仿宋_GB2312"/>
          <w:color w:val="000000"/>
          <w:kern w:val="0"/>
          <w:sz w:val="24"/>
          <w:szCs w:val="24"/>
        </w:rPr>
      </w:pPr>
      <w:r w:rsidRPr="00583485">
        <w:rPr>
          <w:rFonts w:eastAsia="仿宋_GB2312" w:cs="仿宋_GB2312" w:hint="eastAsia"/>
          <w:color w:val="000000"/>
          <w:kern w:val="0"/>
          <w:sz w:val="24"/>
          <w:szCs w:val="24"/>
        </w:rPr>
        <w:t>西北农林科技大学</w:t>
      </w:r>
      <w:r w:rsidRPr="00583485">
        <w:rPr>
          <w:rFonts w:eastAsia="仿宋_GB2312" w:cs="仿宋_GB2312"/>
          <w:color w:val="000000"/>
          <w:kern w:val="0"/>
          <w:sz w:val="24"/>
          <w:szCs w:val="24"/>
        </w:rPr>
        <w:t xml:space="preserve"> </w:t>
      </w:r>
      <w:r w:rsidRPr="00583485">
        <w:rPr>
          <w:rFonts w:eastAsia="仿宋_GB2312" w:cs="仿宋_GB2312" w:hint="eastAsia"/>
          <w:color w:val="000000"/>
          <w:kern w:val="0"/>
          <w:sz w:val="24"/>
          <w:szCs w:val="24"/>
        </w:rPr>
        <w:t>李志西教授（</w:t>
      </w:r>
      <w:r w:rsidR="007110DD" w:rsidRPr="00583485">
        <w:rPr>
          <w:rFonts w:eastAsia="仿宋_GB2312" w:cs="仿宋_GB2312"/>
          <w:color w:val="000000"/>
          <w:kern w:val="0"/>
          <w:sz w:val="24"/>
          <w:szCs w:val="24"/>
        </w:rPr>
        <w:t>10:</w:t>
      </w:r>
      <w:r w:rsidR="007110DD" w:rsidRPr="00583485">
        <w:rPr>
          <w:rFonts w:eastAsia="仿宋_GB2312" w:cs="仿宋_GB2312" w:hint="eastAsia"/>
          <w:color w:val="000000"/>
          <w:kern w:val="0"/>
          <w:sz w:val="24"/>
          <w:szCs w:val="24"/>
        </w:rPr>
        <w:t>3</w:t>
      </w:r>
      <w:r w:rsidR="007110DD" w:rsidRPr="00583485">
        <w:rPr>
          <w:rFonts w:eastAsia="仿宋_GB2312" w:cs="仿宋_GB2312"/>
          <w:color w:val="000000"/>
          <w:kern w:val="0"/>
          <w:sz w:val="24"/>
          <w:szCs w:val="24"/>
        </w:rPr>
        <w:t>5</w:t>
      </w:r>
      <w:r w:rsidR="007110DD" w:rsidRPr="00583485">
        <w:rPr>
          <w:rFonts w:eastAsia="仿宋_GB2312" w:cs="仿宋_GB2312" w:hint="eastAsia"/>
          <w:color w:val="000000"/>
          <w:kern w:val="0"/>
          <w:sz w:val="24"/>
          <w:szCs w:val="24"/>
        </w:rPr>
        <w:t>~</w:t>
      </w:r>
      <w:r w:rsidR="007110DD" w:rsidRPr="00583485">
        <w:rPr>
          <w:rFonts w:eastAsia="仿宋_GB2312" w:cs="仿宋_GB2312"/>
          <w:color w:val="000000"/>
          <w:kern w:val="0"/>
          <w:sz w:val="24"/>
          <w:szCs w:val="24"/>
        </w:rPr>
        <w:t>1</w:t>
      </w:r>
      <w:r w:rsidR="007110DD" w:rsidRPr="00583485">
        <w:rPr>
          <w:rFonts w:eastAsia="仿宋_GB2312" w:cs="仿宋_GB2312" w:hint="eastAsia"/>
          <w:color w:val="000000"/>
          <w:kern w:val="0"/>
          <w:sz w:val="24"/>
          <w:szCs w:val="24"/>
        </w:rPr>
        <w:t>0</w:t>
      </w:r>
      <w:r w:rsidR="007110DD" w:rsidRPr="00583485">
        <w:rPr>
          <w:rFonts w:eastAsia="仿宋_GB2312" w:cs="仿宋_GB2312"/>
          <w:color w:val="000000"/>
          <w:kern w:val="0"/>
          <w:sz w:val="24"/>
          <w:szCs w:val="24"/>
        </w:rPr>
        <w:t>:</w:t>
      </w:r>
      <w:r w:rsidR="007110DD" w:rsidRPr="00583485">
        <w:rPr>
          <w:rFonts w:eastAsia="仿宋_GB2312" w:cs="仿宋_GB2312" w:hint="eastAsia"/>
          <w:color w:val="000000"/>
          <w:kern w:val="0"/>
          <w:sz w:val="24"/>
          <w:szCs w:val="24"/>
        </w:rPr>
        <w:t>50</w:t>
      </w:r>
      <w:r w:rsidRPr="00583485">
        <w:rPr>
          <w:rFonts w:eastAsia="仿宋_GB2312" w:cs="仿宋_GB2312" w:hint="eastAsia"/>
          <w:color w:val="000000"/>
          <w:kern w:val="0"/>
          <w:sz w:val="24"/>
          <w:szCs w:val="24"/>
        </w:rPr>
        <w:t>）</w:t>
      </w:r>
    </w:p>
    <w:p w:rsidR="00C500C1" w:rsidRPr="00583485" w:rsidRDefault="00C500C1" w:rsidP="00583485">
      <w:pPr>
        <w:spacing w:line="460" w:lineRule="exact"/>
        <w:ind w:firstLineChars="400" w:firstLine="960"/>
        <w:rPr>
          <w:rFonts w:eastAsia="仿宋_GB2312" w:cs="仿宋_GB2312"/>
          <w:color w:val="000000"/>
          <w:kern w:val="0"/>
          <w:sz w:val="24"/>
          <w:szCs w:val="24"/>
        </w:rPr>
      </w:pPr>
      <w:r w:rsidRPr="00583485">
        <w:rPr>
          <w:rFonts w:eastAsia="仿宋_GB2312" w:cs="仿宋_GB2312" w:hint="eastAsia"/>
          <w:color w:val="000000"/>
          <w:kern w:val="0"/>
          <w:sz w:val="24"/>
          <w:szCs w:val="24"/>
        </w:rPr>
        <w:t>微生态发酵与可食性废弃资源利用</w:t>
      </w:r>
    </w:p>
    <w:p w:rsidR="00C500C1" w:rsidRPr="00583485" w:rsidRDefault="00C500C1" w:rsidP="00583485">
      <w:pPr>
        <w:spacing w:line="460" w:lineRule="exact"/>
        <w:ind w:firstLineChars="400" w:firstLine="960"/>
        <w:rPr>
          <w:rFonts w:ascii="仿宋_GB2312" w:eastAsia="仿宋_GB2312" w:cs="仿宋_GB2312"/>
          <w:color w:val="000000"/>
          <w:kern w:val="0"/>
          <w:sz w:val="24"/>
          <w:szCs w:val="24"/>
        </w:rPr>
      </w:pPr>
      <w:r w:rsidRPr="00583485">
        <w:rPr>
          <w:rFonts w:ascii="仿宋_GB2312" w:eastAsia="仿宋_GB2312" w:cs="仿宋_GB2312" w:hint="eastAsia"/>
          <w:color w:val="000000"/>
          <w:kern w:val="0"/>
          <w:sz w:val="24"/>
          <w:szCs w:val="24"/>
        </w:rPr>
        <w:t>陕西科技大学</w:t>
      </w:r>
      <w:r w:rsidRPr="00583485">
        <w:rPr>
          <w:rFonts w:ascii="仿宋_GB2312" w:eastAsia="仿宋_GB2312" w:cs="仿宋_GB2312"/>
          <w:color w:val="000000"/>
          <w:kern w:val="0"/>
          <w:sz w:val="24"/>
          <w:szCs w:val="24"/>
        </w:rPr>
        <w:t xml:space="preserve"> </w:t>
      </w:r>
      <w:r w:rsidRPr="00583485">
        <w:rPr>
          <w:rFonts w:ascii="仿宋_GB2312" w:eastAsia="仿宋_GB2312" w:cs="仿宋_GB2312" w:hint="eastAsia"/>
          <w:color w:val="000000"/>
          <w:kern w:val="0"/>
          <w:sz w:val="24"/>
          <w:szCs w:val="24"/>
        </w:rPr>
        <w:t>黄峻榕教授（</w:t>
      </w:r>
      <w:r w:rsidR="007110DD" w:rsidRPr="00583485">
        <w:rPr>
          <w:rFonts w:ascii="仿宋_GB2312" w:eastAsia="仿宋_GB2312" w:cs="仿宋_GB2312"/>
          <w:color w:val="000000"/>
          <w:kern w:val="0"/>
          <w:sz w:val="24"/>
          <w:szCs w:val="24"/>
        </w:rPr>
        <w:t>1</w:t>
      </w:r>
      <w:r w:rsidR="007110DD" w:rsidRPr="00583485">
        <w:rPr>
          <w:rFonts w:ascii="仿宋_GB2312" w:eastAsia="仿宋_GB2312" w:cs="仿宋_GB2312" w:hint="eastAsia"/>
          <w:color w:val="000000"/>
          <w:kern w:val="0"/>
          <w:sz w:val="24"/>
          <w:szCs w:val="24"/>
        </w:rPr>
        <w:t>0</w:t>
      </w:r>
      <w:r w:rsidR="007110DD" w:rsidRPr="00583485">
        <w:rPr>
          <w:rFonts w:ascii="仿宋_GB2312" w:eastAsia="仿宋_GB2312" w:cs="仿宋_GB2312"/>
          <w:color w:val="000000"/>
          <w:kern w:val="0"/>
          <w:sz w:val="24"/>
          <w:szCs w:val="24"/>
        </w:rPr>
        <w:t>:</w:t>
      </w:r>
      <w:r w:rsidR="007110DD" w:rsidRPr="00583485">
        <w:rPr>
          <w:rFonts w:ascii="仿宋_GB2312" w:eastAsia="仿宋_GB2312" w:cs="仿宋_GB2312" w:hint="eastAsia"/>
          <w:color w:val="000000"/>
          <w:kern w:val="0"/>
          <w:sz w:val="24"/>
          <w:szCs w:val="24"/>
        </w:rPr>
        <w:t>5</w:t>
      </w:r>
      <w:r w:rsidR="007110DD" w:rsidRPr="00583485">
        <w:rPr>
          <w:color w:val="000000"/>
          <w:kern w:val="0"/>
          <w:sz w:val="24"/>
          <w:szCs w:val="24"/>
        </w:rPr>
        <w:t>0</w:t>
      </w:r>
      <w:r w:rsidR="007110DD" w:rsidRPr="00583485">
        <w:rPr>
          <w:rFonts w:hint="eastAsia"/>
          <w:color w:val="000000"/>
          <w:kern w:val="0"/>
          <w:sz w:val="24"/>
          <w:szCs w:val="24"/>
        </w:rPr>
        <w:t>~</w:t>
      </w:r>
      <w:r w:rsidR="007110DD" w:rsidRPr="00583485">
        <w:rPr>
          <w:rFonts w:ascii="仿宋_GB2312" w:eastAsia="仿宋_GB2312" w:cs="仿宋_GB2312"/>
          <w:color w:val="000000"/>
          <w:kern w:val="0"/>
          <w:sz w:val="24"/>
          <w:szCs w:val="24"/>
        </w:rPr>
        <w:t>11:</w:t>
      </w:r>
      <w:r w:rsidR="007110DD" w:rsidRPr="00583485">
        <w:rPr>
          <w:rFonts w:ascii="仿宋_GB2312" w:eastAsia="仿宋_GB2312" w:cs="仿宋_GB2312" w:hint="eastAsia"/>
          <w:color w:val="000000"/>
          <w:kern w:val="0"/>
          <w:sz w:val="24"/>
          <w:szCs w:val="24"/>
        </w:rPr>
        <w:t>0</w:t>
      </w:r>
      <w:r w:rsidR="007110DD" w:rsidRPr="00583485">
        <w:rPr>
          <w:rFonts w:ascii="仿宋_GB2312" w:eastAsia="仿宋_GB2312" w:cs="仿宋_GB2312"/>
          <w:color w:val="000000"/>
          <w:kern w:val="0"/>
          <w:sz w:val="24"/>
          <w:szCs w:val="24"/>
        </w:rPr>
        <w:t>5</w:t>
      </w:r>
      <w:r w:rsidRPr="00583485">
        <w:rPr>
          <w:rFonts w:ascii="仿宋_GB2312" w:eastAsia="仿宋_GB2312" w:cs="仿宋_GB2312" w:hint="eastAsia"/>
          <w:color w:val="000000"/>
          <w:kern w:val="0"/>
          <w:sz w:val="24"/>
          <w:szCs w:val="24"/>
        </w:rPr>
        <w:t>）</w:t>
      </w:r>
    </w:p>
    <w:p w:rsidR="00C500C1" w:rsidRPr="00583485" w:rsidRDefault="00C500C1" w:rsidP="00583485">
      <w:pPr>
        <w:spacing w:line="460" w:lineRule="exact"/>
        <w:ind w:firstLineChars="400" w:firstLine="960"/>
        <w:rPr>
          <w:rFonts w:eastAsia="仿宋_GB2312" w:cs="仿宋_GB2312"/>
          <w:color w:val="000000"/>
          <w:kern w:val="0"/>
          <w:sz w:val="24"/>
          <w:szCs w:val="24"/>
        </w:rPr>
      </w:pPr>
      <w:r w:rsidRPr="00583485">
        <w:rPr>
          <w:rFonts w:eastAsia="仿宋_GB2312" w:cs="仿宋_GB2312" w:hint="eastAsia"/>
          <w:color w:val="000000"/>
          <w:kern w:val="0"/>
          <w:sz w:val="24"/>
          <w:szCs w:val="24"/>
        </w:rPr>
        <w:t>淀粉的多层次结构与性质</w:t>
      </w:r>
    </w:p>
    <w:p w:rsidR="00C500C1" w:rsidRPr="00583485" w:rsidRDefault="00C500C1" w:rsidP="00583485">
      <w:pPr>
        <w:spacing w:line="460" w:lineRule="exact"/>
        <w:ind w:firstLineChars="400" w:firstLine="960"/>
        <w:rPr>
          <w:rFonts w:ascii="仿宋_GB2312" w:eastAsia="仿宋_GB2312" w:cs="仿宋_GB2312"/>
          <w:color w:val="000000"/>
          <w:kern w:val="0"/>
          <w:sz w:val="24"/>
          <w:szCs w:val="24"/>
        </w:rPr>
      </w:pPr>
      <w:r w:rsidRPr="00583485">
        <w:rPr>
          <w:rFonts w:ascii="仿宋_GB2312" w:eastAsia="仿宋_GB2312" w:cs="仿宋_GB2312" w:hint="eastAsia"/>
          <w:color w:val="000000"/>
          <w:kern w:val="0"/>
          <w:sz w:val="24"/>
          <w:szCs w:val="24"/>
        </w:rPr>
        <w:t>陕西师范大学</w:t>
      </w:r>
      <w:r w:rsidRPr="00583485">
        <w:rPr>
          <w:rFonts w:ascii="仿宋_GB2312" w:eastAsia="仿宋_GB2312" w:cs="仿宋_GB2312"/>
          <w:color w:val="000000"/>
          <w:kern w:val="0"/>
          <w:sz w:val="24"/>
          <w:szCs w:val="24"/>
        </w:rPr>
        <w:t xml:space="preserve"> </w:t>
      </w:r>
      <w:r w:rsidRPr="00583485">
        <w:rPr>
          <w:rFonts w:ascii="仿宋_GB2312" w:eastAsia="仿宋_GB2312" w:cs="仿宋_GB2312" w:hint="eastAsia"/>
          <w:color w:val="000000"/>
          <w:kern w:val="0"/>
          <w:sz w:val="24"/>
          <w:szCs w:val="24"/>
        </w:rPr>
        <w:t>胡新中教授</w:t>
      </w:r>
      <w:r w:rsidR="00D30AB4" w:rsidRPr="00583485">
        <w:rPr>
          <w:rFonts w:ascii="仿宋_GB2312" w:eastAsia="仿宋_GB2312" w:cs="仿宋_GB2312" w:hint="eastAsia"/>
          <w:color w:val="000000"/>
          <w:kern w:val="0"/>
          <w:sz w:val="24"/>
          <w:szCs w:val="24"/>
        </w:rPr>
        <w:t>（</w:t>
      </w:r>
      <w:r w:rsidR="007110DD" w:rsidRPr="00583485">
        <w:rPr>
          <w:rFonts w:ascii="仿宋_GB2312" w:eastAsia="仿宋_GB2312" w:cs="仿宋_GB2312"/>
          <w:color w:val="000000"/>
          <w:kern w:val="0"/>
          <w:sz w:val="24"/>
          <w:szCs w:val="24"/>
        </w:rPr>
        <w:t>11:</w:t>
      </w:r>
      <w:r w:rsidR="007110DD" w:rsidRPr="00583485">
        <w:rPr>
          <w:rFonts w:ascii="仿宋_GB2312" w:eastAsia="仿宋_GB2312" w:cs="仿宋_GB2312" w:hint="eastAsia"/>
          <w:color w:val="000000"/>
          <w:kern w:val="0"/>
          <w:sz w:val="24"/>
          <w:szCs w:val="24"/>
        </w:rPr>
        <w:t>0</w:t>
      </w:r>
      <w:r w:rsidR="007110DD" w:rsidRPr="00583485">
        <w:rPr>
          <w:rFonts w:ascii="仿宋_GB2312" w:eastAsia="仿宋_GB2312" w:cs="仿宋_GB2312"/>
          <w:color w:val="000000"/>
          <w:kern w:val="0"/>
          <w:sz w:val="24"/>
          <w:szCs w:val="24"/>
        </w:rPr>
        <w:t>5</w:t>
      </w:r>
      <w:r w:rsidR="007110DD" w:rsidRPr="00583485">
        <w:rPr>
          <w:rFonts w:hint="eastAsia"/>
          <w:color w:val="000000"/>
          <w:kern w:val="0"/>
          <w:sz w:val="24"/>
          <w:szCs w:val="24"/>
        </w:rPr>
        <w:t>~</w:t>
      </w:r>
      <w:r w:rsidR="007110DD" w:rsidRPr="00583485">
        <w:rPr>
          <w:rFonts w:ascii="仿宋_GB2312" w:eastAsia="仿宋_GB2312" w:cs="仿宋_GB2312"/>
          <w:color w:val="000000"/>
          <w:kern w:val="0"/>
          <w:sz w:val="24"/>
          <w:szCs w:val="24"/>
        </w:rPr>
        <w:t>11:</w:t>
      </w:r>
      <w:r w:rsidR="007110DD" w:rsidRPr="00583485">
        <w:rPr>
          <w:rFonts w:ascii="仿宋_GB2312" w:eastAsia="仿宋_GB2312" w:cs="仿宋_GB2312" w:hint="eastAsia"/>
          <w:color w:val="000000"/>
          <w:kern w:val="0"/>
          <w:sz w:val="24"/>
          <w:szCs w:val="24"/>
        </w:rPr>
        <w:t>2</w:t>
      </w:r>
      <w:r w:rsidR="007110DD" w:rsidRPr="00583485">
        <w:rPr>
          <w:rFonts w:ascii="仿宋_GB2312" w:eastAsia="仿宋_GB2312" w:cs="仿宋_GB2312"/>
          <w:color w:val="000000"/>
          <w:kern w:val="0"/>
          <w:sz w:val="24"/>
          <w:szCs w:val="24"/>
        </w:rPr>
        <w:t>0</w:t>
      </w:r>
      <w:r w:rsidR="00D30AB4" w:rsidRPr="00583485">
        <w:rPr>
          <w:rFonts w:ascii="仿宋_GB2312" w:eastAsia="仿宋_GB2312" w:cs="仿宋_GB2312" w:hint="eastAsia"/>
          <w:color w:val="000000"/>
          <w:kern w:val="0"/>
          <w:sz w:val="24"/>
          <w:szCs w:val="24"/>
        </w:rPr>
        <w:t>）</w:t>
      </w:r>
    </w:p>
    <w:p w:rsidR="00C500C1" w:rsidRPr="00583485" w:rsidRDefault="00C500C1" w:rsidP="00583485">
      <w:pPr>
        <w:spacing w:line="460" w:lineRule="exact"/>
        <w:ind w:firstLineChars="400" w:firstLine="960"/>
        <w:rPr>
          <w:rFonts w:eastAsia="仿宋_GB2312" w:cs="仿宋_GB2312"/>
          <w:color w:val="000000"/>
          <w:kern w:val="0"/>
          <w:sz w:val="24"/>
          <w:szCs w:val="24"/>
        </w:rPr>
      </w:pPr>
      <w:r w:rsidRPr="00583485">
        <w:rPr>
          <w:rFonts w:eastAsia="仿宋_GB2312" w:cs="仿宋_GB2312" w:hint="eastAsia"/>
          <w:color w:val="000000"/>
          <w:kern w:val="0"/>
          <w:sz w:val="24"/>
          <w:szCs w:val="24"/>
        </w:rPr>
        <w:t>传统面制食品常温保鲜与多糖构效关系</w:t>
      </w:r>
    </w:p>
    <w:p w:rsidR="00D30AB4" w:rsidRPr="0059597E" w:rsidRDefault="00D30AB4" w:rsidP="00583485">
      <w:pPr>
        <w:spacing w:line="460" w:lineRule="exact"/>
        <w:ind w:firstLineChars="400" w:firstLine="960"/>
        <w:rPr>
          <w:rFonts w:ascii="仿宋_GB2312" w:eastAsia="仿宋_GB2312"/>
          <w:color w:val="000000"/>
          <w:kern w:val="0"/>
          <w:sz w:val="24"/>
          <w:szCs w:val="24"/>
        </w:rPr>
      </w:pPr>
      <w:r w:rsidRPr="0059597E">
        <w:rPr>
          <w:rFonts w:ascii="仿宋_GB2312" w:eastAsia="仿宋_GB2312" w:cs="仿宋_GB2312" w:hint="eastAsia"/>
          <w:color w:val="000000"/>
          <w:kern w:val="0"/>
          <w:sz w:val="24"/>
          <w:szCs w:val="24"/>
        </w:rPr>
        <w:t>西北大学</w:t>
      </w:r>
      <w:r w:rsidRPr="0059597E">
        <w:rPr>
          <w:rFonts w:ascii="仿宋_GB2312" w:eastAsia="仿宋_GB2312" w:cs="仿宋_GB2312"/>
          <w:color w:val="000000"/>
          <w:kern w:val="0"/>
          <w:sz w:val="24"/>
          <w:szCs w:val="24"/>
        </w:rPr>
        <w:t xml:space="preserve"> </w:t>
      </w:r>
      <w:r w:rsidRPr="0059597E">
        <w:rPr>
          <w:rFonts w:ascii="仿宋_GB2312" w:eastAsia="仿宋_GB2312" w:cs="仿宋_GB2312" w:hint="eastAsia"/>
          <w:color w:val="000000"/>
          <w:kern w:val="0"/>
          <w:sz w:val="24"/>
          <w:szCs w:val="24"/>
        </w:rPr>
        <w:t>曹炜教授</w:t>
      </w:r>
      <w:r w:rsidRPr="0059597E">
        <w:rPr>
          <w:rFonts w:eastAsia="仿宋_GB2312" w:cs="仿宋_GB2312" w:hint="eastAsia"/>
          <w:color w:val="000000"/>
          <w:kern w:val="0"/>
          <w:sz w:val="24"/>
          <w:szCs w:val="24"/>
        </w:rPr>
        <w:t>（</w:t>
      </w:r>
      <w:r w:rsidR="007110DD" w:rsidRPr="007110DD">
        <w:rPr>
          <w:color w:val="000000"/>
          <w:kern w:val="0"/>
          <w:sz w:val="24"/>
          <w:szCs w:val="24"/>
        </w:rPr>
        <w:t>11:</w:t>
      </w:r>
      <w:r w:rsidR="007110DD">
        <w:rPr>
          <w:rFonts w:hint="eastAsia"/>
          <w:color w:val="000000"/>
          <w:kern w:val="0"/>
          <w:sz w:val="24"/>
          <w:szCs w:val="24"/>
        </w:rPr>
        <w:t>2</w:t>
      </w:r>
      <w:r w:rsidR="007110DD" w:rsidRPr="007110DD">
        <w:rPr>
          <w:color w:val="000000"/>
          <w:kern w:val="0"/>
          <w:sz w:val="24"/>
          <w:szCs w:val="24"/>
        </w:rPr>
        <w:t>0</w:t>
      </w:r>
      <w:r w:rsidR="007110DD">
        <w:rPr>
          <w:rFonts w:hint="eastAsia"/>
          <w:color w:val="000000"/>
          <w:kern w:val="0"/>
          <w:sz w:val="24"/>
          <w:szCs w:val="24"/>
        </w:rPr>
        <w:t>~</w:t>
      </w:r>
      <w:r w:rsidR="007110DD" w:rsidRPr="007110DD">
        <w:rPr>
          <w:color w:val="000000"/>
          <w:kern w:val="0"/>
          <w:sz w:val="24"/>
          <w:szCs w:val="24"/>
        </w:rPr>
        <w:t>11:</w:t>
      </w:r>
      <w:r w:rsidR="007110DD">
        <w:rPr>
          <w:rFonts w:hint="eastAsia"/>
          <w:color w:val="000000"/>
          <w:kern w:val="0"/>
          <w:sz w:val="24"/>
          <w:szCs w:val="24"/>
        </w:rPr>
        <w:t>3</w:t>
      </w:r>
      <w:r w:rsidR="007110DD" w:rsidRPr="007110DD">
        <w:rPr>
          <w:color w:val="000000"/>
          <w:kern w:val="0"/>
          <w:sz w:val="24"/>
          <w:szCs w:val="24"/>
        </w:rPr>
        <w:t>5</w:t>
      </w:r>
      <w:r w:rsidRPr="0059597E">
        <w:rPr>
          <w:rFonts w:eastAsia="仿宋_GB2312" w:cs="仿宋_GB2312" w:hint="eastAsia"/>
          <w:color w:val="000000"/>
          <w:kern w:val="0"/>
          <w:sz w:val="24"/>
          <w:szCs w:val="24"/>
        </w:rPr>
        <w:t>）</w:t>
      </w:r>
    </w:p>
    <w:p w:rsidR="00D30AB4" w:rsidRPr="00583485" w:rsidRDefault="00D30AB4" w:rsidP="00583485">
      <w:pPr>
        <w:spacing w:line="460" w:lineRule="exact"/>
        <w:ind w:firstLineChars="400" w:firstLine="960"/>
        <w:rPr>
          <w:rFonts w:eastAsia="仿宋_GB2312" w:cs="仿宋_GB2312"/>
          <w:color w:val="000000"/>
          <w:kern w:val="0"/>
          <w:sz w:val="24"/>
          <w:szCs w:val="24"/>
        </w:rPr>
      </w:pPr>
      <w:r w:rsidRPr="00583485">
        <w:rPr>
          <w:rFonts w:eastAsia="仿宋_GB2312" w:cs="仿宋_GB2312" w:hint="eastAsia"/>
          <w:color w:val="000000"/>
          <w:kern w:val="0"/>
          <w:sz w:val="24"/>
          <w:szCs w:val="24"/>
        </w:rPr>
        <w:t>蜂蜜生物活性及花源鉴别研究</w:t>
      </w:r>
    </w:p>
    <w:p w:rsidR="003F1A6C" w:rsidRDefault="003F1A6C" w:rsidP="00583485">
      <w:pPr>
        <w:spacing w:line="460" w:lineRule="exact"/>
        <w:ind w:firstLineChars="400" w:firstLine="960"/>
        <w:rPr>
          <w:rFonts w:eastAsia="仿宋_GB2312"/>
          <w:color w:val="000000"/>
          <w:kern w:val="0"/>
          <w:sz w:val="24"/>
          <w:szCs w:val="24"/>
        </w:rPr>
      </w:pPr>
      <w:r w:rsidRPr="0059597E">
        <w:rPr>
          <w:rFonts w:eastAsia="仿宋_GB2312" w:cs="仿宋_GB2312" w:hint="eastAsia"/>
          <w:color w:val="000000"/>
          <w:kern w:val="0"/>
          <w:sz w:val="24"/>
          <w:szCs w:val="24"/>
        </w:rPr>
        <w:t>吉林农科院</w:t>
      </w:r>
      <w:r w:rsidRPr="0059597E">
        <w:rPr>
          <w:rFonts w:eastAsia="仿宋_GB2312"/>
          <w:color w:val="000000"/>
          <w:kern w:val="0"/>
          <w:sz w:val="24"/>
          <w:szCs w:val="24"/>
        </w:rPr>
        <w:t xml:space="preserve">  </w:t>
      </w:r>
      <w:r w:rsidRPr="0059597E">
        <w:rPr>
          <w:rFonts w:eastAsia="仿宋_GB2312" w:cs="仿宋_GB2312" w:hint="eastAsia"/>
          <w:color w:val="000000"/>
          <w:kern w:val="0"/>
          <w:sz w:val="24"/>
          <w:szCs w:val="24"/>
        </w:rPr>
        <w:t>康立宁研究员（</w:t>
      </w:r>
      <w:r w:rsidRPr="0059597E">
        <w:rPr>
          <w:rFonts w:eastAsia="仿宋_GB2312"/>
          <w:color w:val="000000"/>
          <w:kern w:val="0"/>
          <w:sz w:val="24"/>
          <w:szCs w:val="24"/>
        </w:rPr>
        <w:t>11:</w:t>
      </w:r>
      <w:r w:rsidR="007110DD">
        <w:rPr>
          <w:rFonts w:eastAsia="仿宋_GB2312" w:hint="eastAsia"/>
          <w:color w:val="000000"/>
          <w:kern w:val="0"/>
          <w:sz w:val="24"/>
          <w:szCs w:val="24"/>
        </w:rPr>
        <w:t>35</w:t>
      </w:r>
      <w:r w:rsidR="00AB0662" w:rsidRPr="00583485">
        <w:rPr>
          <w:rFonts w:hint="eastAsia"/>
          <w:color w:val="000000"/>
          <w:kern w:val="0"/>
          <w:sz w:val="24"/>
          <w:szCs w:val="24"/>
        </w:rPr>
        <w:t>~</w:t>
      </w:r>
      <w:r w:rsidR="007110DD">
        <w:rPr>
          <w:rFonts w:eastAsia="仿宋_GB2312" w:hint="eastAsia"/>
          <w:color w:val="000000"/>
          <w:kern w:val="0"/>
          <w:sz w:val="24"/>
          <w:szCs w:val="24"/>
        </w:rPr>
        <w:t>11</w:t>
      </w:r>
      <w:r w:rsidR="007110DD">
        <w:rPr>
          <w:rFonts w:eastAsia="仿宋_GB2312"/>
          <w:color w:val="000000"/>
          <w:kern w:val="0"/>
          <w:sz w:val="24"/>
          <w:szCs w:val="24"/>
        </w:rPr>
        <w:t>:</w:t>
      </w:r>
      <w:r w:rsidR="007110DD">
        <w:rPr>
          <w:rFonts w:eastAsia="仿宋_GB2312" w:hint="eastAsia"/>
          <w:color w:val="000000"/>
          <w:kern w:val="0"/>
          <w:sz w:val="24"/>
          <w:szCs w:val="24"/>
        </w:rPr>
        <w:t>5</w:t>
      </w:r>
      <w:r w:rsidRPr="0059597E">
        <w:rPr>
          <w:rFonts w:eastAsia="仿宋_GB2312"/>
          <w:color w:val="000000"/>
          <w:kern w:val="0"/>
          <w:sz w:val="24"/>
          <w:szCs w:val="24"/>
        </w:rPr>
        <w:t>0</w:t>
      </w:r>
      <w:r w:rsidRPr="0059597E">
        <w:rPr>
          <w:rFonts w:eastAsia="仿宋_GB2312" w:cs="仿宋_GB2312" w:hint="eastAsia"/>
          <w:color w:val="000000"/>
          <w:kern w:val="0"/>
          <w:sz w:val="24"/>
          <w:szCs w:val="24"/>
        </w:rPr>
        <w:t>）</w:t>
      </w:r>
    </w:p>
    <w:p w:rsidR="003F1A6C" w:rsidRPr="00583485" w:rsidRDefault="00FD1800" w:rsidP="00583485">
      <w:pPr>
        <w:spacing w:line="460" w:lineRule="exact"/>
        <w:ind w:firstLineChars="400" w:firstLine="960"/>
        <w:rPr>
          <w:rFonts w:eastAsia="仿宋_GB2312" w:cs="仿宋_GB2312"/>
          <w:color w:val="000000"/>
          <w:kern w:val="0"/>
          <w:sz w:val="24"/>
          <w:szCs w:val="24"/>
        </w:rPr>
      </w:pPr>
      <w:r w:rsidRPr="00583485">
        <w:rPr>
          <w:rFonts w:eastAsia="仿宋_GB2312" w:cs="仿宋_GB2312" w:hint="eastAsia"/>
          <w:color w:val="000000"/>
          <w:kern w:val="0"/>
          <w:sz w:val="24"/>
          <w:szCs w:val="24"/>
        </w:rPr>
        <w:t>东北地区大豆品种品质性状分析与加工适用性评价</w:t>
      </w:r>
    </w:p>
    <w:p w:rsidR="00C500C1" w:rsidRPr="0059597E" w:rsidRDefault="00C500C1" w:rsidP="00583485">
      <w:pPr>
        <w:spacing w:line="460" w:lineRule="exact"/>
        <w:ind w:firstLineChars="200" w:firstLine="480"/>
        <w:rPr>
          <w:rFonts w:eastAsia="仿宋_GB2312"/>
          <w:color w:val="000000"/>
          <w:kern w:val="0"/>
          <w:sz w:val="24"/>
          <w:szCs w:val="24"/>
        </w:rPr>
      </w:pPr>
      <w:r w:rsidRPr="0059597E">
        <w:rPr>
          <w:rFonts w:eastAsia="仿宋_GB2312" w:cs="仿宋_GB2312" w:hint="eastAsia"/>
          <w:color w:val="000000"/>
          <w:kern w:val="0"/>
          <w:sz w:val="24"/>
          <w:szCs w:val="24"/>
        </w:rPr>
        <w:lastRenderedPageBreak/>
        <w:t>午休</w:t>
      </w:r>
    </w:p>
    <w:p w:rsidR="00C500C1" w:rsidRPr="00CD3CB2" w:rsidRDefault="00C500C1" w:rsidP="00583485">
      <w:pPr>
        <w:spacing w:line="460" w:lineRule="exact"/>
        <w:ind w:firstLineChars="200" w:firstLine="562"/>
        <w:rPr>
          <w:rFonts w:ascii="仿宋_GB2312" w:eastAsia="仿宋_GB2312" w:hAnsi="宋体" w:cs="仿宋_GB2312"/>
          <w:b/>
          <w:bCs/>
          <w:sz w:val="28"/>
          <w:szCs w:val="28"/>
        </w:rPr>
      </w:pPr>
      <w:r w:rsidRPr="00CD3CB2">
        <w:rPr>
          <w:rFonts w:ascii="仿宋_GB2312" w:eastAsia="仿宋_GB2312" w:hAnsi="宋体" w:cs="仿宋_GB2312"/>
          <w:b/>
          <w:bCs/>
          <w:sz w:val="28"/>
          <w:szCs w:val="28"/>
        </w:rPr>
        <w:t>2016.1.9</w:t>
      </w:r>
      <w:r w:rsidRPr="00CD3CB2">
        <w:rPr>
          <w:rFonts w:ascii="仿宋_GB2312" w:eastAsia="仿宋_GB2312" w:hAnsi="宋体" w:cs="仿宋_GB2312" w:hint="eastAsia"/>
          <w:b/>
          <w:bCs/>
          <w:sz w:val="28"/>
          <w:szCs w:val="28"/>
        </w:rPr>
        <w:t>下午</w:t>
      </w:r>
      <w:r w:rsidRPr="00CD3CB2">
        <w:rPr>
          <w:rFonts w:ascii="仿宋_GB2312" w:eastAsia="仿宋_GB2312" w:hAnsi="宋体" w:cs="仿宋_GB2312"/>
          <w:b/>
          <w:bCs/>
          <w:sz w:val="28"/>
          <w:szCs w:val="28"/>
        </w:rPr>
        <w:t xml:space="preserve"> </w:t>
      </w:r>
    </w:p>
    <w:p w:rsidR="00C500C1" w:rsidRPr="0059597E" w:rsidRDefault="00C500C1" w:rsidP="00583485">
      <w:pPr>
        <w:spacing w:line="460" w:lineRule="exact"/>
        <w:ind w:firstLineChars="200" w:firstLine="480"/>
        <w:rPr>
          <w:rFonts w:ascii="仿宋_GB2312" w:eastAsia="仿宋_GB2312"/>
          <w:kern w:val="0"/>
          <w:sz w:val="24"/>
          <w:szCs w:val="24"/>
        </w:rPr>
      </w:pPr>
      <w:r w:rsidRPr="0059597E">
        <w:rPr>
          <w:rFonts w:ascii="仿宋_GB2312" w:eastAsia="仿宋_GB2312" w:cs="仿宋_GB2312" w:hint="eastAsia"/>
          <w:kern w:val="0"/>
          <w:sz w:val="24"/>
          <w:szCs w:val="24"/>
        </w:rPr>
        <w:t>主持人：</w:t>
      </w:r>
      <w:r w:rsidR="00D3333E">
        <w:rPr>
          <w:rFonts w:ascii="仿宋_GB2312" w:eastAsia="仿宋_GB2312" w:cs="仿宋_GB2312" w:hint="eastAsia"/>
          <w:kern w:val="0"/>
          <w:sz w:val="24"/>
          <w:szCs w:val="24"/>
        </w:rPr>
        <w:t>于修烛 副</w:t>
      </w:r>
      <w:r w:rsidRPr="0059597E">
        <w:rPr>
          <w:rFonts w:ascii="仿宋_GB2312" w:eastAsia="仿宋_GB2312" w:cs="仿宋_GB2312" w:hint="eastAsia"/>
          <w:kern w:val="0"/>
          <w:sz w:val="24"/>
          <w:szCs w:val="24"/>
        </w:rPr>
        <w:t>教授</w:t>
      </w:r>
    </w:p>
    <w:p w:rsidR="00C500C1" w:rsidRPr="0059597E" w:rsidRDefault="00C500C1" w:rsidP="00583485">
      <w:pPr>
        <w:spacing w:line="460" w:lineRule="exact"/>
        <w:ind w:firstLineChars="200" w:firstLine="480"/>
        <w:rPr>
          <w:rFonts w:ascii="仿宋_GB2312" w:eastAsia="仿宋_GB2312"/>
          <w:sz w:val="24"/>
          <w:szCs w:val="24"/>
        </w:rPr>
      </w:pPr>
      <w:r w:rsidRPr="0059597E">
        <w:rPr>
          <w:rFonts w:ascii="仿宋_GB2312" w:eastAsia="仿宋_GB2312" w:cs="仿宋_GB2312" w:hint="eastAsia"/>
          <w:sz w:val="24"/>
          <w:szCs w:val="24"/>
        </w:rPr>
        <w:t>报告人：</w:t>
      </w:r>
    </w:p>
    <w:p w:rsidR="00C500C1" w:rsidRPr="0059597E" w:rsidRDefault="00C500C1" w:rsidP="00583485">
      <w:pPr>
        <w:spacing w:line="460" w:lineRule="exact"/>
        <w:ind w:firstLineChars="400" w:firstLine="960"/>
        <w:rPr>
          <w:rFonts w:ascii="仿宋_GB2312" w:eastAsia="仿宋_GB2312"/>
          <w:color w:val="000000"/>
          <w:kern w:val="0"/>
          <w:sz w:val="24"/>
          <w:szCs w:val="24"/>
        </w:rPr>
      </w:pPr>
      <w:r w:rsidRPr="0059597E">
        <w:rPr>
          <w:rFonts w:ascii="仿宋_GB2312" w:eastAsia="仿宋_GB2312" w:cs="仿宋_GB2312" w:hint="eastAsia"/>
          <w:sz w:val="24"/>
          <w:szCs w:val="24"/>
        </w:rPr>
        <w:t>西北农林科技大学农学院</w:t>
      </w:r>
      <w:r w:rsidRPr="0059597E">
        <w:rPr>
          <w:rFonts w:ascii="仿宋_GB2312" w:eastAsia="仿宋_GB2312" w:cs="仿宋_GB2312"/>
          <w:sz w:val="24"/>
          <w:szCs w:val="24"/>
        </w:rPr>
        <w:t xml:space="preserve"> </w:t>
      </w:r>
      <w:r w:rsidRPr="0059597E">
        <w:rPr>
          <w:rFonts w:ascii="仿宋_GB2312" w:eastAsia="仿宋_GB2312" w:cs="仿宋_GB2312" w:hint="eastAsia"/>
          <w:sz w:val="24"/>
          <w:szCs w:val="24"/>
        </w:rPr>
        <w:t>冯佰利教授</w:t>
      </w:r>
      <w:r w:rsidRPr="0059597E">
        <w:rPr>
          <w:rFonts w:ascii="仿宋_GB2312" w:eastAsia="仿宋_GB2312" w:cs="仿宋_GB2312" w:hint="eastAsia"/>
          <w:color w:val="000000"/>
          <w:kern w:val="0"/>
          <w:sz w:val="24"/>
          <w:szCs w:val="24"/>
        </w:rPr>
        <w:t>（</w:t>
      </w:r>
      <w:r w:rsidRPr="0059597E">
        <w:rPr>
          <w:rFonts w:ascii="仿宋_GB2312" w:eastAsia="仿宋_GB2312" w:cs="仿宋_GB2312"/>
          <w:color w:val="000000"/>
          <w:kern w:val="0"/>
          <w:sz w:val="24"/>
          <w:szCs w:val="24"/>
        </w:rPr>
        <w:t>1</w:t>
      </w:r>
      <w:r w:rsidR="00D30AB4">
        <w:rPr>
          <w:rFonts w:ascii="仿宋_GB2312" w:eastAsia="仿宋_GB2312" w:cs="仿宋_GB2312" w:hint="eastAsia"/>
          <w:color w:val="000000"/>
          <w:kern w:val="0"/>
          <w:sz w:val="24"/>
          <w:szCs w:val="24"/>
        </w:rPr>
        <w:t>4</w:t>
      </w:r>
      <w:r w:rsidRPr="0059597E">
        <w:rPr>
          <w:rFonts w:ascii="仿宋_GB2312" w:eastAsia="仿宋_GB2312" w:cs="仿宋_GB2312"/>
          <w:color w:val="000000"/>
          <w:kern w:val="0"/>
          <w:sz w:val="24"/>
          <w:szCs w:val="24"/>
        </w:rPr>
        <w:t>:</w:t>
      </w:r>
      <w:r w:rsidR="00D30AB4">
        <w:rPr>
          <w:rFonts w:ascii="仿宋_GB2312" w:eastAsia="仿宋_GB2312" w:cs="仿宋_GB2312" w:hint="eastAsia"/>
          <w:color w:val="000000"/>
          <w:kern w:val="0"/>
          <w:sz w:val="24"/>
          <w:szCs w:val="24"/>
        </w:rPr>
        <w:t>3</w:t>
      </w:r>
      <w:r w:rsidRPr="0059597E">
        <w:rPr>
          <w:rFonts w:ascii="仿宋_GB2312" w:eastAsia="仿宋_GB2312" w:cs="仿宋_GB2312"/>
          <w:color w:val="000000"/>
          <w:kern w:val="0"/>
          <w:sz w:val="24"/>
          <w:szCs w:val="24"/>
        </w:rPr>
        <w:t>0</w:t>
      </w:r>
      <w:r w:rsidRPr="0059597E">
        <w:rPr>
          <w:rFonts w:ascii="仿宋_GB2312" w:eastAsia="仿宋_GB2312" w:hAnsi="宋体" w:cs="仿宋_GB2312" w:hint="eastAsia"/>
          <w:b/>
          <w:bCs/>
          <w:sz w:val="24"/>
          <w:szCs w:val="24"/>
        </w:rPr>
        <w:t>～</w:t>
      </w:r>
      <w:r w:rsidRPr="0059597E">
        <w:rPr>
          <w:rFonts w:ascii="仿宋_GB2312" w:eastAsia="仿宋_GB2312" w:cs="仿宋_GB2312"/>
          <w:color w:val="000000"/>
          <w:kern w:val="0"/>
          <w:sz w:val="24"/>
          <w:szCs w:val="24"/>
        </w:rPr>
        <w:t>1</w:t>
      </w:r>
      <w:r w:rsidR="00D30AB4">
        <w:rPr>
          <w:rFonts w:ascii="仿宋_GB2312" w:eastAsia="仿宋_GB2312" w:cs="仿宋_GB2312" w:hint="eastAsia"/>
          <w:color w:val="000000"/>
          <w:kern w:val="0"/>
          <w:sz w:val="24"/>
          <w:szCs w:val="24"/>
        </w:rPr>
        <w:t>4</w:t>
      </w:r>
      <w:r w:rsidRPr="0059597E">
        <w:rPr>
          <w:rFonts w:ascii="仿宋_GB2312" w:eastAsia="仿宋_GB2312" w:cs="仿宋_GB2312"/>
          <w:color w:val="000000"/>
          <w:kern w:val="0"/>
          <w:sz w:val="24"/>
          <w:szCs w:val="24"/>
        </w:rPr>
        <w:t>:</w:t>
      </w:r>
      <w:r w:rsidR="00F40C58">
        <w:rPr>
          <w:rFonts w:ascii="仿宋_GB2312" w:eastAsia="仿宋_GB2312" w:cs="仿宋_GB2312" w:hint="eastAsia"/>
          <w:color w:val="000000"/>
          <w:kern w:val="0"/>
          <w:sz w:val="24"/>
          <w:szCs w:val="24"/>
        </w:rPr>
        <w:t>45</w:t>
      </w:r>
      <w:r w:rsidRPr="0059597E">
        <w:rPr>
          <w:rFonts w:ascii="仿宋_GB2312" w:eastAsia="仿宋_GB2312" w:cs="仿宋_GB2312" w:hint="eastAsia"/>
          <w:color w:val="000000"/>
          <w:kern w:val="0"/>
          <w:sz w:val="24"/>
          <w:szCs w:val="24"/>
        </w:rPr>
        <w:t>）</w:t>
      </w:r>
    </w:p>
    <w:p w:rsidR="00C500C1" w:rsidRPr="00583485" w:rsidRDefault="00C500C1" w:rsidP="00583485">
      <w:pPr>
        <w:spacing w:line="460" w:lineRule="exact"/>
        <w:ind w:firstLineChars="400" w:firstLine="960"/>
        <w:rPr>
          <w:rFonts w:eastAsia="仿宋_GB2312" w:cs="仿宋_GB2312"/>
          <w:color w:val="000000"/>
          <w:kern w:val="0"/>
          <w:sz w:val="24"/>
          <w:szCs w:val="24"/>
        </w:rPr>
      </w:pPr>
      <w:r w:rsidRPr="00583485">
        <w:rPr>
          <w:rFonts w:eastAsia="仿宋_GB2312" w:cs="仿宋_GB2312" w:hint="eastAsia"/>
          <w:color w:val="000000"/>
          <w:kern w:val="0"/>
          <w:sz w:val="24"/>
          <w:szCs w:val="24"/>
        </w:rPr>
        <w:t>谷子糜子机能性及产品开发研究</w:t>
      </w:r>
    </w:p>
    <w:p w:rsidR="00D30AB4" w:rsidRDefault="00C500C1" w:rsidP="00583485">
      <w:pPr>
        <w:spacing w:line="460" w:lineRule="exact"/>
        <w:ind w:firstLineChars="400" w:firstLine="960"/>
        <w:rPr>
          <w:rFonts w:ascii="仿宋_GB2312" w:eastAsia="仿宋_GB2312" w:cs="仿宋_GB2312"/>
          <w:sz w:val="24"/>
          <w:szCs w:val="24"/>
        </w:rPr>
      </w:pPr>
      <w:r w:rsidRPr="0059597E">
        <w:rPr>
          <w:rFonts w:ascii="仿宋_GB2312" w:eastAsia="仿宋_GB2312" w:cs="仿宋_GB2312" w:hint="eastAsia"/>
          <w:sz w:val="24"/>
          <w:szCs w:val="24"/>
        </w:rPr>
        <w:t>西北农林科技大学农学院</w:t>
      </w:r>
      <w:r w:rsidRPr="0059597E">
        <w:rPr>
          <w:rFonts w:ascii="仿宋_GB2312" w:eastAsia="仿宋_GB2312" w:cs="仿宋_GB2312"/>
          <w:sz w:val="24"/>
          <w:szCs w:val="24"/>
        </w:rPr>
        <w:t xml:space="preserve"> </w:t>
      </w:r>
      <w:r w:rsidRPr="0059597E">
        <w:rPr>
          <w:rFonts w:ascii="仿宋_GB2312" w:eastAsia="仿宋_GB2312" w:cs="仿宋_GB2312" w:hint="eastAsia"/>
          <w:sz w:val="24"/>
          <w:szCs w:val="24"/>
        </w:rPr>
        <w:t>张正茂教授</w:t>
      </w:r>
      <w:r w:rsidR="00D30AB4" w:rsidRPr="0059597E">
        <w:rPr>
          <w:rFonts w:ascii="仿宋_GB2312" w:eastAsia="仿宋_GB2312" w:cs="仿宋_GB2312" w:hint="eastAsia"/>
          <w:color w:val="000000"/>
          <w:kern w:val="0"/>
          <w:sz w:val="24"/>
          <w:szCs w:val="24"/>
        </w:rPr>
        <w:t>（</w:t>
      </w:r>
      <w:r w:rsidR="00D30AB4" w:rsidRPr="0059597E">
        <w:rPr>
          <w:rFonts w:ascii="仿宋_GB2312" w:eastAsia="仿宋_GB2312" w:cs="仿宋_GB2312"/>
          <w:color w:val="000000"/>
          <w:kern w:val="0"/>
          <w:sz w:val="24"/>
          <w:szCs w:val="24"/>
        </w:rPr>
        <w:t>1</w:t>
      </w:r>
      <w:r w:rsidR="00D30AB4">
        <w:rPr>
          <w:rFonts w:ascii="仿宋_GB2312" w:eastAsia="仿宋_GB2312" w:cs="仿宋_GB2312" w:hint="eastAsia"/>
          <w:color w:val="000000"/>
          <w:kern w:val="0"/>
          <w:sz w:val="24"/>
          <w:szCs w:val="24"/>
        </w:rPr>
        <w:t>4</w:t>
      </w:r>
      <w:r w:rsidR="00D30AB4" w:rsidRPr="0059597E">
        <w:rPr>
          <w:rFonts w:ascii="仿宋_GB2312" w:eastAsia="仿宋_GB2312" w:cs="仿宋_GB2312"/>
          <w:color w:val="000000"/>
          <w:kern w:val="0"/>
          <w:sz w:val="24"/>
          <w:szCs w:val="24"/>
        </w:rPr>
        <w:t>:</w:t>
      </w:r>
      <w:r w:rsidR="00F40C58">
        <w:rPr>
          <w:rFonts w:ascii="仿宋_GB2312" w:eastAsia="仿宋_GB2312" w:cs="仿宋_GB2312" w:hint="eastAsia"/>
          <w:color w:val="000000"/>
          <w:kern w:val="0"/>
          <w:sz w:val="24"/>
          <w:szCs w:val="24"/>
        </w:rPr>
        <w:t>45</w:t>
      </w:r>
      <w:r w:rsidR="00D30AB4" w:rsidRPr="0059597E">
        <w:rPr>
          <w:rFonts w:ascii="仿宋_GB2312" w:eastAsia="仿宋_GB2312" w:hAnsi="宋体" w:cs="仿宋_GB2312" w:hint="eastAsia"/>
          <w:b/>
          <w:bCs/>
          <w:sz w:val="24"/>
          <w:szCs w:val="24"/>
        </w:rPr>
        <w:t>～</w:t>
      </w:r>
      <w:r w:rsidR="00D30AB4" w:rsidRPr="0059597E">
        <w:rPr>
          <w:rFonts w:ascii="仿宋_GB2312" w:eastAsia="仿宋_GB2312" w:cs="仿宋_GB2312"/>
          <w:color w:val="000000"/>
          <w:kern w:val="0"/>
          <w:sz w:val="24"/>
          <w:szCs w:val="24"/>
        </w:rPr>
        <w:t>1</w:t>
      </w:r>
      <w:r w:rsidR="00D30AB4">
        <w:rPr>
          <w:rFonts w:ascii="仿宋_GB2312" w:eastAsia="仿宋_GB2312" w:cs="仿宋_GB2312" w:hint="eastAsia"/>
          <w:color w:val="000000"/>
          <w:kern w:val="0"/>
          <w:sz w:val="24"/>
          <w:szCs w:val="24"/>
        </w:rPr>
        <w:t>5</w:t>
      </w:r>
      <w:r w:rsidR="00D30AB4" w:rsidRPr="0059597E">
        <w:rPr>
          <w:rFonts w:ascii="仿宋_GB2312" w:eastAsia="仿宋_GB2312" w:cs="仿宋_GB2312"/>
          <w:color w:val="000000"/>
          <w:kern w:val="0"/>
          <w:sz w:val="24"/>
          <w:szCs w:val="24"/>
        </w:rPr>
        <w:t>:</w:t>
      </w:r>
      <w:r w:rsidR="00F40C58">
        <w:rPr>
          <w:rFonts w:ascii="仿宋_GB2312" w:eastAsia="仿宋_GB2312" w:cs="仿宋_GB2312" w:hint="eastAsia"/>
          <w:color w:val="000000"/>
          <w:kern w:val="0"/>
          <w:sz w:val="24"/>
          <w:szCs w:val="24"/>
        </w:rPr>
        <w:t>0</w:t>
      </w:r>
      <w:r w:rsidR="00D30AB4" w:rsidRPr="0059597E">
        <w:rPr>
          <w:rFonts w:ascii="仿宋_GB2312" w:eastAsia="仿宋_GB2312" w:cs="仿宋_GB2312"/>
          <w:color w:val="000000"/>
          <w:kern w:val="0"/>
          <w:sz w:val="24"/>
          <w:szCs w:val="24"/>
        </w:rPr>
        <w:t>0</w:t>
      </w:r>
      <w:r w:rsidR="00D30AB4" w:rsidRPr="0059597E">
        <w:rPr>
          <w:rFonts w:ascii="仿宋_GB2312" w:eastAsia="仿宋_GB2312" w:cs="仿宋_GB2312" w:hint="eastAsia"/>
          <w:color w:val="000000"/>
          <w:kern w:val="0"/>
          <w:sz w:val="24"/>
          <w:szCs w:val="24"/>
        </w:rPr>
        <w:t>）</w:t>
      </w:r>
    </w:p>
    <w:p w:rsidR="00C500C1" w:rsidRPr="00583485" w:rsidRDefault="00C500C1" w:rsidP="00583485">
      <w:pPr>
        <w:spacing w:line="460" w:lineRule="exact"/>
        <w:ind w:firstLineChars="400" w:firstLine="960"/>
        <w:rPr>
          <w:rFonts w:eastAsia="仿宋_GB2312" w:cs="仿宋_GB2312"/>
          <w:color w:val="000000"/>
          <w:kern w:val="0"/>
          <w:sz w:val="24"/>
          <w:szCs w:val="24"/>
        </w:rPr>
      </w:pPr>
      <w:r w:rsidRPr="00583485">
        <w:rPr>
          <w:rFonts w:eastAsia="仿宋_GB2312" w:cs="仿宋_GB2312" w:hint="eastAsia"/>
          <w:color w:val="000000"/>
          <w:kern w:val="0"/>
          <w:sz w:val="24"/>
          <w:szCs w:val="24"/>
        </w:rPr>
        <w:t>西农黑大穗小麦选育及其加工</w:t>
      </w:r>
    </w:p>
    <w:p w:rsidR="00C500C1" w:rsidRDefault="00C500C1" w:rsidP="00583485">
      <w:pPr>
        <w:spacing w:line="460" w:lineRule="exact"/>
        <w:ind w:firstLineChars="400" w:firstLine="960"/>
        <w:rPr>
          <w:rFonts w:ascii="仿宋_GB2312" w:eastAsia="仿宋_GB2312"/>
          <w:color w:val="000000"/>
          <w:kern w:val="0"/>
          <w:sz w:val="24"/>
          <w:szCs w:val="24"/>
        </w:rPr>
      </w:pPr>
      <w:r w:rsidRPr="0059597E">
        <w:rPr>
          <w:rFonts w:ascii="仿宋_GB2312" w:eastAsia="仿宋_GB2312" w:cs="仿宋_GB2312" w:hint="eastAsia"/>
          <w:sz w:val="24"/>
          <w:szCs w:val="24"/>
        </w:rPr>
        <w:t>西北农林科技大学食品学院</w:t>
      </w:r>
      <w:r w:rsidRPr="0059597E">
        <w:rPr>
          <w:rFonts w:ascii="仿宋_GB2312" w:eastAsia="仿宋_GB2312" w:cs="仿宋_GB2312"/>
          <w:sz w:val="24"/>
          <w:szCs w:val="24"/>
        </w:rPr>
        <w:t xml:space="preserve">  </w:t>
      </w:r>
      <w:r w:rsidRPr="0059597E">
        <w:rPr>
          <w:rFonts w:ascii="仿宋_GB2312" w:eastAsia="仿宋_GB2312" w:cs="仿宋_GB2312" w:hint="eastAsia"/>
          <w:sz w:val="24"/>
          <w:szCs w:val="24"/>
        </w:rPr>
        <w:t>樊明涛教授</w:t>
      </w:r>
      <w:r w:rsidRPr="0059597E">
        <w:rPr>
          <w:rFonts w:ascii="仿宋_GB2312" w:eastAsia="仿宋_GB2312" w:cs="仿宋_GB2312" w:hint="eastAsia"/>
          <w:color w:val="000000"/>
          <w:kern w:val="0"/>
          <w:sz w:val="24"/>
          <w:szCs w:val="24"/>
        </w:rPr>
        <w:t>（</w:t>
      </w:r>
      <w:r w:rsidRPr="0059597E">
        <w:rPr>
          <w:rFonts w:ascii="仿宋_GB2312" w:eastAsia="仿宋_GB2312" w:cs="仿宋_GB2312"/>
          <w:color w:val="000000"/>
          <w:kern w:val="0"/>
          <w:sz w:val="24"/>
          <w:szCs w:val="24"/>
        </w:rPr>
        <w:t>15:</w:t>
      </w:r>
      <w:r w:rsidR="00F40C58">
        <w:rPr>
          <w:rFonts w:ascii="仿宋_GB2312" w:eastAsia="仿宋_GB2312" w:cs="仿宋_GB2312" w:hint="eastAsia"/>
          <w:color w:val="000000"/>
          <w:kern w:val="0"/>
          <w:sz w:val="24"/>
          <w:szCs w:val="24"/>
        </w:rPr>
        <w:t>0</w:t>
      </w:r>
      <w:r w:rsidRPr="0059597E">
        <w:rPr>
          <w:rFonts w:ascii="仿宋_GB2312" w:eastAsia="仿宋_GB2312" w:cs="仿宋_GB2312"/>
          <w:color w:val="000000"/>
          <w:kern w:val="0"/>
          <w:sz w:val="24"/>
          <w:szCs w:val="24"/>
        </w:rPr>
        <w:t>0</w:t>
      </w:r>
      <w:r w:rsidRPr="0059597E">
        <w:rPr>
          <w:rFonts w:ascii="仿宋_GB2312" w:eastAsia="仿宋_GB2312" w:hAnsi="宋体" w:cs="仿宋_GB2312" w:hint="eastAsia"/>
          <w:b/>
          <w:bCs/>
          <w:sz w:val="24"/>
          <w:szCs w:val="24"/>
        </w:rPr>
        <w:t>～</w:t>
      </w:r>
      <w:r w:rsidRPr="0059597E">
        <w:rPr>
          <w:rFonts w:ascii="仿宋_GB2312" w:eastAsia="仿宋_GB2312" w:cs="仿宋_GB2312"/>
          <w:color w:val="000000"/>
          <w:kern w:val="0"/>
          <w:sz w:val="24"/>
          <w:szCs w:val="24"/>
        </w:rPr>
        <w:t>1</w:t>
      </w:r>
      <w:r w:rsidR="00E41877">
        <w:rPr>
          <w:rFonts w:ascii="仿宋_GB2312" w:eastAsia="仿宋_GB2312" w:cs="仿宋_GB2312" w:hint="eastAsia"/>
          <w:color w:val="000000"/>
          <w:kern w:val="0"/>
          <w:sz w:val="24"/>
          <w:szCs w:val="24"/>
        </w:rPr>
        <w:t>5</w:t>
      </w:r>
      <w:r w:rsidRPr="0059597E">
        <w:rPr>
          <w:rFonts w:ascii="仿宋_GB2312" w:eastAsia="仿宋_GB2312" w:cs="仿宋_GB2312"/>
          <w:color w:val="000000"/>
          <w:kern w:val="0"/>
          <w:sz w:val="24"/>
          <w:szCs w:val="24"/>
        </w:rPr>
        <w:t>:</w:t>
      </w:r>
      <w:r w:rsidR="00F40C58">
        <w:rPr>
          <w:rFonts w:ascii="仿宋_GB2312" w:eastAsia="仿宋_GB2312" w:cs="仿宋_GB2312" w:hint="eastAsia"/>
          <w:color w:val="000000"/>
          <w:kern w:val="0"/>
          <w:sz w:val="24"/>
          <w:szCs w:val="24"/>
        </w:rPr>
        <w:t>15</w:t>
      </w:r>
      <w:r w:rsidRPr="0059597E">
        <w:rPr>
          <w:rFonts w:ascii="仿宋_GB2312" w:eastAsia="仿宋_GB2312" w:cs="仿宋_GB2312" w:hint="eastAsia"/>
          <w:color w:val="000000"/>
          <w:kern w:val="0"/>
          <w:sz w:val="24"/>
          <w:szCs w:val="24"/>
        </w:rPr>
        <w:t>）</w:t>
      </w:r>
    </w:p>
    <w:p w:rsidR="00C500C1" w:rsidRPr="00583485" w:rsidRDefault="00F379F5" w:rsidP="00583485">
      <w:pPr>
        <w:spacing w:line="460" w:lineRule="exact"/>
        <w:ind w:firstLineChars="400" w:firstLine="960"/>
        <w:rPr>
          <w:rFonts w:eastAsia="仿宋_GB2312" w:cs="仿宋_GB2312"/>
          <w:color w:val="000000"/>
          <w:kern w:val="0"/>
          <w:sz w:val="24"/>
          <w:szCs w:val="24"/>
        </w:rPr>
      </w:pPr>
      <w:r w:rsidRPr="00583485">
        <w:rPr>
          <w:rFonts w:eastAsia="仿宋_GB2312" w:cs="仿宋_GB2312" w:hint="eastAsia"/>
          <w:color w:val="000000"/>
          <w:kern w:val="0"/>
          <w:sz w:val="24"/>
          <w:szCs w:val="24"/>
        </w:rPr>
        <w:t>巴氏葡萄球菌降解</w:t>
      </w:r>
      <w:r w:rsidRPr="00583485">
        <w:rPr>
          <w:rFonts w:eastAsia="仿宋_GB2312" w:cs="仿宋_GB2312"/>
          <w:color w:val="000000"/>
          <w:kern w:val="0"/>
          <w:sz w:val="24"/>
          <w:szCs w:val="24"/>
        </w:rPr>
        <w:t>β</w:t>
      </w:r>
      <w:r w:rsidRPr="00583485">
        <w:rPr>
          <w:rFonts w:eastAsia="仿宋_GB2312" w:cs="仿宋_GB2312" w:hint="eastAsia"/>
          <w:color w:val="000000"/>
          <w:kern w:val="0"/>
          <w:sz w:val="24"/>
          <w:szCs w:val="24"/>
        </w:rPr>
        <w:t>-</w:t>
      </w:r>
      <w:r w:rsidRPr="00583485">
        <w:rPr>
          <w:rFonts w:eastAsia="仿宋_GB2312" w:cs="仿宋_GB2312" w:hint="eastAsia"/>
          <w:color w:val="000000"/>
          <w:kern w:val="0"/>
          <w:sz w:val="24"/>
          <w:szCs w:val="24"/>
        </w:rPr>
        <w:t>胡萝卜素产香的分子机理</w:t>
      </w:r>
    </w:p>
    <w:p w:rsidR="00C500C1" w:rsidRPr="0059597E" w:rsidRDefault="00C500C1" w:rsidP="00583485">
      <w:pPr>
        <w:spacing w:line="460" w:lineRule="exact"/>
        <w:ind w:firstLineChars="400" w:firstLine="960"/>
        <w:rPr>
          <w:rFonts w:ascii="仿宋_GB2312" w:eastAsia="仿宋_GB2312"/>
          <w:color w:val="000000"/>
          <w:kern w:val="0"/>
          <w:sz w:val="24"/>
          <w:szCs w:val="24"/>
        </w:rPr>
      </w:pPr>
      <w:r w:rsidRPr="0059597E">
        <w:rPr>
          <w:rFonts w:ascii="仿宋_GB2312" w:eastAsia="仿宋_GB2312" w:cs="仿宋_GB2312" w:hint="eastAsia"/>
          <w:sz w:val="24"/>
          <w:szCs w:val="24"/>
        </w:rPr>
        <w:t>西北农林科技大学食品学院</w:t>
      </w:r>
      <w:r w:rsidRPr="0059597E">
        <w:rPr>
          <w:rFonts w:ascii="仿宋_GB2312" w:eastAsia="仿宋_GB2312" w:cs="仿宋_GB2312"/>
          <w:sz w:val="24"/>
          <w:szCs w:val="24"/>
        </w:rPr>
        <w:t xml:space="preserve">  </w:t>
      </w:r>
      <w:r w:rsidRPr="0059597E">
        <w:rPr>
          <w:rFonts w:ascii="仿宋_GB2312" w:eastAsia="仿宋_GB2312" w:cs="仿宋_GB2312" w:hint="eastAsia"/>
          <w:sz w:val="24"/>
          <w:szCs w:val="24"/>
        </w:rPr>
        <w:t>张建新教授</w:t>
      </w:r>
      <w:r w:rsidRPr="0059597E">
        <w:rPr>
          <w:rFonts w:ascii="仿宋_GB2312" w:eastAsia="仿宋_GB2312" w:cs="仿宋_GB2312" w:hint="eastAsia"/>
          <w:color w:val="000000"/>
          <w:kern w:val="0"/>
          <w:sz w:val="24"/>
          <w:szCs w:val="24"/>
        </w:rPr>
        <w:t>（</w:t>
      </w:r>
      <w:r w:rsidRPr="0059597E">
        <w:rPr>
          <w:rFonts w:ascii="仿宋_GB2312" w:eastAsia="仿宋_GB2312" w:cs="仿宋_GB2312"/>
          <w:color w:val="000000"/>
          <w:kern w:val="0"/>
          <w:sz w:val="24"/>
          <w:szCs w:val="24"/>
        </w:rPr>
        <w:t>1</w:t>
      </w:r>
      <w:r w:rsidR="00E41877">
        <w:rPr>
          <w:rFonts w:ascii="仿宋_GB2312" w:eastAsia="仿宋_GB2312" w:cs="仿宋_GB2312" w:hint="eastAsia"/>
          <w:color w:val="000000"/>
          <w:kern w:val="0"/>
          <w:sz w:val="24"/>
          <w:szCs w:val="24"/>
        </w:rPr>
        <w:t>5</w:t>
      </w:r>
      <w:r w:rsidRPr="0059597E">
        <w:rPr>
          <w:rFonts w:ascii="仿宋_GB2312" w:eastAsia="仿宋_GB2312" w:cs="仿宋_GB2312"/>
          <w:color w:val="000000"/>
          <w:kern w:val="0"/>
          <w:sz w:val="24"/>
          <w:szCs w:val="24"/>
        </w:rPr>
        <w:t>:</w:t>
      </w:r>
      <w:r w:rsidR="00F40C58">
        <w:rPr>
          <w:rFonts w:ascii="仿宋_GB2312" w:eastAsia="仿宋_GB2312" w:cs="仿宋_GB2312" w:hint="eastAsia"/>
          <w:color w:val="000000"/>
          <w:kern w:val="0"/>
          <w:sz w:val="24"/>
          <w:szCs w:val="24"/>
        </w:rPr>
        <w:t>15</w:t>
      </w:r>
      <w:r w:rsidRPr="0059597E">
        <w:rPr>
          <w:rFonts w:ascii="仿宋_GB2312" w:eastAsia="仿宋_GB2312" w:hAnsi="宋体" w:cs="仿宋_GB2312" w:hint="eastAsia"/>
          <w:b/>
          <w:bCs/>
          <w:sz w:val="24"/>
          <w:szCs w:val="24"/>
        </w:rPr>
        <w:t>～</w:t>
      </w:r>
      <w:r w:rsidRPr="0059597E">
        <w:rPr>
          <w:rFonts w:ascii="仿宋_GB2312" w:eastAsia="仿宋_GB2312" w:cs="仿宋_GB2312"/>
          <w:color w:val="000000"/>
          <w:kern w:val="0"/>
          <w:sz w:val="24"/>
          <w:szCs w:val="24"/>
        </w:rPr>
        <w:t>1</w:t>
      </w:r>
      <w:r w:rsidR="00E41877">
        <w:rPr>
          <w:rFonts w:ascii="仿宋_GB2312" w:eastAsia="仿宋_GB2312" w:cs="仿宋_GB2312" w:hint="eastAsia"/>
          <w:color w:val="000000"/>
          <w:kern w:val="0"/>
          <w:sz w:val="24"/>
          <w:szCs w:val="24"/>
        </w:rPr>
        <w:t>5</w:t>
      </w:r>
      <w:r w:rsidRPr="0059597E">
        <w:rPr>
          <w:rFonts w:ascii="仿宋_GB2312" w:eastAsia="仿宋_GB2312" w:cs="仿宋_GB2312"/>
          <w:color w:val="000000"/>
          <w:kern w:val="0"/>
          <w:sz w:val="24"/>
          <w:szCs w:val="24"/>
        </w:rPr>
        <w:t>:</w:t>
      </w:r>
      <w:r w:rsidR="00F40C58">
        <w:rPr>
          <w:rFonts w:ascii="仿宋_GB2312" w:eastAsia="仿宋_GB2312" w:cs="仿宋_GB2312" w:hint="eastAsia"/>
          <w:color w:val="000000"/>
          <w:kern w:val="0"/>
          <w:sz w:val="24"/>
          <w:szCs w:val="24"/>
        </w:rPr>
        <w:t>30</w:t>
      </w:r>
      <w:r w:rsidRPr="0059597E">
        <w:rPr>
          <w:rFonts w:ascii="仿宋_GB2312" w:eastAsia="仿宋_GB2312" w:cs="仿宋_GB2312" w:hint="eastAsia"/>
          <w:color w:val="000000"/>
          <w:kern w:val="0"/>
          <w:sz w:val="24"/>
          <w:szCs w:val="24"/>
        </w:rPr>
        <w:t>）</w:t>
      </w:r>
    </w:p>
    <w:p w:rsidR="00C500C1" w:rsidRPr="00583485" w:rsidRDefault="00C500C1" w:rsidP="00583485">
      <w:pPr>
        <w:spacing w:line="460" w:lineRule="exact"/>
        <w:ind w:firstLineChars="400" w:firstLine="960"/>
        <w:rPr>
          <w:rFonts w:eastAsia="仿宋_GB2312" w:cs="仿宋_GB2312"/>
          <w:color w:val="000000"/>
          <w:kern w:val="0"/>
          <w:sz w:val="24"/>
          <w:szCs w:val="24"/>
        </w:rPr>
      </w:pPr>
      <w:r w:rsidRPr="00583485">
        <w:rPr>
          <w:rFonts w:eastAsia="仿宋_GB2312" w:cs="仿宋_GB2312" w:hint="eastAsia"/>
          <w:color w:val="000000"/>
          <w:kern w:val="0"/>
          <w:sz w:val="24"/>
          <w:szCs w:val="24"/>
        </w:rPr>
        <w:t>食品安全问题与监管思考</w:t>
      </w:r>
    </w:p>
    <w:p w:rsidR="00C500C1" w:rsidRDefault="00C500C1" w:rsidP="00583485">
      <w:pPr>
        <w:spacing w:line="460" w:lineRule="exact"/>
        <w:ind w:firstLineChars="400" w:firstLine="960"/>
        <w:rPr>
          <w:rFonts w:ascii="仿宋_GB2312" w:eastAsia="仿宋_GB2312"/>
          <w:color w:val="000000"/>
          <w:kern w:val="0"/>
          <w:sz w:val="24"/>
          <w:szCs w:val="24"/>
        </w:rPr>
      </w:pPr>
      <w:r w:rsidRPr="0059597E">
        <w:rPr>
          <w:rFonts w:ascii="仿宋_GB2312" w:eastAsia="仿宋_GB2312" w:cs="仿宋_GB2312" w:hint="eastAsia"/>
          <w:sz w:val="24"/>
          <w:szCs w:val="24"/>
        </w:rPr>
        <w:t>西北农林科技大学食品学院</w:t>
      </w:r>
      <w:r w:rsidRPr="0059597E">
        <w:rPr>
          <w:rFonts w:ascii="仿宋_GB2312" w:eastAsia="仿宋_GB2312" w:cs="仿宋_GB2312"/>
          <w:sz w:val="24"/>
          <w:szCs w:val="24"/>
        </w:rPr>
        <w:t xml:space="preserve">  </w:t>
      </w:r>
      <w:r w:rsidRPr="0059597E">
        <w:rPr>
          <w:rFonts w:ascii="仿宋_GB2312" w:eastAsia="仿宋_GB2312" w:cs="仿宋_GB2312" w:hint="eastAsia"/>
          <w:sz w:val="24"/>
          <w:szCs w:val="24"/>
        </w:rPr>
        <w:t>王敏教授</w:t>
      </w:r>
      <w:r w:rsidRPr="0059597E">
        <w:rPr>
          <w:rFonts w:ascii="仿宋_GB2312" w:eastAsia="仿宋_GB2312" w:cs="仿宋_GB2312" w:hint="eastAsia"/>
          <w:color w:val="000000"/>
          <w:kern w:val="0"/>
          <w:sz w:val="24"/>
          <w:szCs w:val="24"/>
        </w:rPr>
        <w:t>（</w:t>
      </w:r>
      <w:r w:rsidRPr="0059597E">
        <w:rPr>
          <w:rFonts w:ascii="仿宋_GB2312" w:eastAsia="仿宋_GB2312" w:cs="仿宋_GB2312"/>
          <w:color w:val="000000"/>
          <w:kern w:val="0"/>
          <w:sz w:val="24"/>
          <w:szCs w:val="24"/>
        </w:rPr>
        <w:t>1</w:t>
      </w:r>
      <w:r w:rsidR="00E41877">
        <w:rPr>
          <w:rFonts w:ascii="仿宋_GB2312" w:eastAsia="仿宋_GB2312" w:cs="仿宋_GB2312" w:hint="eastAsia"/>
          <w:color w:val="000000"/>
          <w:kern w:val="0"/>
          <w:sz w:val="24"/>
          <w:szCs w:val="24"/>
        </w:rPr>
        <w:t>5</w:t>
      </w:r>
      <w:r w:rsidRPr="0059597E">
        <w:rPr>
          <w:rFonts w:ascii="仿宋_GB2312" w:eastAsia="仿宋_GB2312" w:cs="仿宋_GB2312"/>
          <w:color w:val="000000"/>
          <w:kern w:val="0"/>
          <w:sz w:val="24"/>
          <w:szCs w:val="24"/>
        </w:rPr>
        <w:t>:</w:t>
      </w:r>
      <w:r w:rsidR="00F40C58">
        <w:rPr>
          <w:rFonts w:ascii="仿宋_GB2312" w:eastAsia="仿宋_GB2312" w:cs="仿宋_GB2312" w:hint="eastAsia"/>
          <w:color w:val="000000"/>
          <w:kern w:val="0"/>
          <w:sz w:val="24"/>
          <w:szCs w:val="24"/>
        </w:rPr>
        <w:t>3</w:t>
      </w:r>
      <w:r w:rsidRPr="0059597E">
        <w:rPr>
          <w:rFonts w:ascii="仿宋_GB2312" w:eastAsia="仿宋_GB2312" w:cs="仿宋_GB2312"/>
          <w:color w:val="000000"/>
          <w:kern w:val="0"/>
          <w:sz w:val="24"/>
          <w:szCs w:val="24"/>
        </w:rPr>
        <w:t>0</w:t>
      </w:r>
      <w:r w:rsidRPr="0059597E">
        <w:rPr>
          <w:rFonts w:ascii="仿宋_GB2312" w:eastAsia="仿宋_GB2312" w:hAnsi="宋体" w:cs="仿宋_GB2312" w:hint="eastAsia"/>
          <w:b/>
          <w:bCs/>
          <w:sz w:val="24"/>
          <w:szCs w:val="24"/>
        </w:rPr>
        <w:t>～</w:t>
      </w:r>
      <w:r w:rsidRPr="0059597E">
        <w:rPr>
          <w:rFonts w:ascii="仿宋_GB2312" w:eastAsia="仿宋_GB2312" w:cs="仿宋_GB2312"/>
          <w:color w:val="000000"/>
          <w:kern w:val="0"/>
          <w:sz w:val="24"/>
          <w:szCs w:val="24"/>
        </w:rPr>
        <w:t>1</w:t>
      </w:r>
      <w:r w:rsidR="00F40C58">
        <w:rPr>
          <w:rFonts w:ascii="仿宋_GB2312" w:eastAsia="仿宋_GB2312" w:cs="仿宋_GB2312" w:hint="eastAsia"/>
          <w:color w:val="000000"/>
          <w:kern w:val="0"/>
          <w:sz w:val="24"/>
          <w:szCs w:val="24"/>
        </w:rPr>
        <w:t>5</w:t>
      </w:r>
      <w:r w:rsidRPr="0059597E">
        <w:rPr>
          <w:rFonts w:ascii="仿宋_GB2312" w:eastAsia="仿宋_GB2312" w:cs="仿宋_GB2312"/>
          <w:color w:val="000000"/>
          <w:kern w:val="0"/>
          <w:sz w:val="24"/>
          <w:szCs w:val="24"/>
        </w:rPr>
        <w:t>:</w:t>
      </w:r>
      <w:r w:rsidR="00F40C58">
        <w:rPr>
          <w:rFonts w:ascii="仿宋_GB2312" w:eastAsia="仿宋_GB2312" w:cs="仿宋_GB2312" w:hint="eastAsia"/>
          <w:color w:val="000000"/>
          <w:kern w:val="0"/>
          <w:sz w:val="24"/>
          <w:szCs w:val="24"/>
        </w:rPr>
        <w:t>45</w:t>
      </w:r>
      <w:r w:rsidRPr="0059597E">
        <w:rPr>
          <w:rFonts w:ascii="仿宋_GB2312" w:eastAsia="仿宋_GB2312" w:cs="仿宋_GB2312" w:hint="eastAsia"/>
          <w:color w:val="000000"/>
          <w:kern w:val="0"/>
          <w:sz w:val="24"/>
          <w:szCs w:val="24"/>
        </w:rPr>
        <w:t>）</w:t>
      </w:r>
    </w:p>
    <w:p w:rsidR="00C500C1" w:rsidRPr="00583485" w:rsidRDefault="00C500C1" w:rsidP="00583485">
      <w:pPr>
        <w:spacing w:line="460" w:lineRule="exact"/>
        <w:ind w:firstLineChars="400" w:firstLine="960"/>
        <w:rPr>
          <w:rFonts w:eastAsia="仿宋_GB2312" w:cs="仿宋_GB2312"/>
          <w:color w:val="000000"/>
          <w:kern w:val="0"/>
          <w:sz w:val="24"/>
          <w:szCs w:val="24"/>
        </w:rPr>
      </w:pPr>
      <w:r w:rsidRPr="00583485">
        <w:rPr>
          <w:rFonts w:eastAsia="仿宋_GB2312" w:cs="仿宋_GB2312" w:hint="eastAsia"/>
          <w:color w:val="000000"/>
          <w:kern w:val="0"/>
          <w:sz w:val="24"/>
          <w:szCs w:val="24"/>
        </w:rPr>
        <w:t>苦荞籽粒分级的计算机视觉识别技术研究</w:t>
      </w:r>
    </w:p>
    <w:p w:rsidR="00E41877" w:rsidRDefault="00E41877" w:rsidP="00583485">
      <w:pPr>
        <w:spacing w:line="460" w:lineRule="exact"/>
        <w:ind w:firstLineChars="400" w:firstLine="960"/>
        <w:rPr>
          <w:rFonts w:ascii="仿宋_GB2312" w:eastAsia="仿宋_GB2312" w:cs="仿宋_GB2312"/>
          <w:sz w:val="24"/>
          <w:szCs w:val="24"/>
        </w:rPr>
      </w:pPr>
      <w:r w:rsidRPr="0059597E">
        <w:rPr>
          <w:rFonts w:ascii="仿宋_GB2312" w:eastAsia="仿宋_GB2312" w:cs="仿宋_GB2312" w:hint="eastAsia"/>
          <w:sz w:val="24"/>
          <w:szCs w:val="24"/>
        </w:rPr>
        <w:t>西北农林科技大学食品学院</w:t>
      </w:r>
      <w:r>
        <w:rPr>
          <w:rFonts w:ascii="仿宋_GB2312" w:eastAsia="仿宋_GB2312" w:cs="仿宋_GB2312" w:hint="eastAsia"/>
          <w:sz w:val="24"/>
          <w:szCs w:val="24"/>
        </w:rPr>
        <w:t xml:space="preserve"> </w:t>
      </w:r>
      <w:r w:rsidR="00C17BD5">
        <w:rPr>
          <w:rFonts w:ascii="仿宋_GB2312" w:eastAsia="仿宋_GB2312" w:cs="仿宋_GB2312" w:hint="eastAsia"/>
          <w:sz w:val="24"/>
          <w:szCs w:val="24"/>
        </w:rPr>
        <w:t xml:space="preserve"> </w:t>
      </w:r>
      <w:r w:rsidRPr="00E41877">
        <w:rPr>
          <w:rFonts w:ascii="仿宋_GB2312" w:eastAsia="仿宋_GB2312" w:cs="仿宋_GB2312" w:hint="eastAsia"/>
          <w:sz w:val="24"/>
          <w:szCs w:val="24"/>
        </w:rPr>
        <w:t>栾广忠副教授</w:t>
      </w:r>
      <w:r w:rsidR="00684012" w:rsidRPr="0059597E">
        <w:rPr>
          <w:rFonts w:ascii="仿宋_GB2312" w:eastAsia="仿宋_GB2312" w:cs="仿宋_GB2312" w:hint="eastAsia"/>
          <w:color w:val="000000"/>
          <w:kern w:val="0"/>
          <w:sz w:val="24"/>
          <w:szCs w:val="24"/>
        </w:rPr>
        <w:t>（</w:t>
      </w:r>
      <w:r w:rsidR="00684012" w:rsidRPr="0059597E">
        <w:rPr>
          <w:rFonts w:ascii="仿宋_GB2312" w:eastAsia="仿宋_GB2312" w:cs="仿宋_GB2312"/>
          <w:color w:val="000000"/>
          <w:kern w:val="0"/>
          <w:sz w:val="24"/>
          <w:szCs w:val="24"/>
        </w:rPr>
        <w:t>1</w:t>
      </w:r>
      <w:r w:rsidR="00684012">
        <w:rPr>
          <w:rFonts w:ascii="仿宋_GB2312" w:eastAsia="仿宋_GB2312" w:cs="仿宋_GB2312" w:hint="eastAsia"/>
          <w:color w:val="000000"/>
          <w:kern w:val="0"/>
          <w:sz w:val="24"/>
          <w:szCs w:val="24"/>
        </w:rPr>
        <w:t>5</w:t>
      </w:r>
      <w:r w:rsidR="00684012" w:rsidRPr="0059597E">
        <w:rPr>
          <w:rFonts w:ascii="仿宋_GB2312" w:eastAsia="仿宋_GB2312" w:cs="仿宋_GB2312"/>
          <w:color w:val="000000"/>
          <w:kern w:val="0"/>
          <w:sz w:val="24"/>
          <w:szCs w:val="24"/>
        </w:rPr>
        <w:t>:</w:t>
      </w:r>
      <w:r w:rsidR="00684012">
        <w:rPr>
          <w:rFonts w:ascii="仿宋_GB2312" w:eastAsia="仿宋_GB2312" w:cs="仿宋_GB2312" w:hint="eastAsia"/>
          <w:color w:val="000000"/>
          <w:kern w:val="0"/>
          <w:sz w:val="24"/>
          <w:szCs w:val="24"/>
        </w:rPr>
        <w:t>45</w:t>
      </w:r>
      <w:r w:rsidR="00684012" w:rsidRPr="0059597E">
        <w:rPr>
          <w:rFonts w:ascii="仿宋_GB2312" w:eastAsia="仿宋_GB2312" w:hAnsi="宋体" w:cs="仿宋_GB2312" w:hint="eastAsia"/>
          <w:b/>
          <w:bCs/>
          <w:sz w:val="24"/>
          <w:szCs w:val="24"/>
        </w:rPr>
        <w:t>～</w:t>
      </w:r>
      <w:r w:rsidR="00684012" w:rsidRPr="0059597E">
        <w:rPr>
          <w:rFonts w:ascii="仿宋_GB2312" w:eastAsia="仿宋_GB2312" w:cs="仿宋_GB2312"/>
          <w:color w:val="000000"/>
          <w:kern w:val="0"/>
          <w:sz w:val="24"/>
          <w:szCs w:val="24"/>
        </w:rPr>
        <w:t>1</w:t>
      </w:r>
      <w:r w:rsidR="00684012">
        <w:rPr>
          <w:rFonts w:ascii="仿宋_GB2312" w:eastAsia="仿宋_GB2312" w:cs="仿宋_GB2312" w:hint="eastAsia"/>
          <w:color w:val="000000"/>
          <w:kern w:val="0"/>
          <w:sz w:val="24"/>
          <w:szCs w:val="24"/>
        </w:rPr>
        <w:t>6</w:t>
      </w:r>
      <w:r w:rsidR="00684012" w:rsidRPr="0059597E">
        <w:rPr>
          <w:rFonts w:ascii="仿宋_GB2312" w:eastAsia="仿宋_GB2312" w:cs="仿宋_GB2312"/>
          <w:color w:val="000000"/>
          <w:kern w:val="0"/>
          <w:sz w:val="24"/>
          <w:szCs w:val="24"/>
        </w:rPr>
        <w:t>:</w:t>
      </w:r>
      <w:r w:rsidR="00684012">
        <w:rPr>
          <w:rFonts w:ascii="仿宋_GB2312" w:eastAsia="仿宋_GB2312" w:cs="仿宋_GB2312" w:hint="eastAsia"/>
          <w:color w:val="000000"/>
          <w:kern w:val="0"/>
          <w:sz w:val="24"/>
          <w:szCs w:val="24"/>
        </w:rPr>
        <w:t>0</w:t>
      </w:r>
      <w:r w:rsidR="00684012" w:rsidRPr="0059597E">
        <w:rPr>
          <w:rFonts w:ascii="仿宋_GB2312" w:eastAsia="仿宋_GB2312" w:cs="仿宋_GB2312"/>
          <w:color w:val="000000"/>
          <w:kern w:val="0"/>
          <w:sz w:val="24"/>
          <w:szCs w:val="24"/>
        </w:rPr>
        <w:t>0</w:t>
      </w:r>
      <w:r w:rsidR="00684012" w:rsidRPr="0059597E">
        <w:rPr>
          <w:rFonts w:ascii="仿宋_GB2312" w:eastAsia="仿宋_GB2312" w:cs="仿宋_GB2312" w:hint="eastAsia"/>
          <w:color w:val="000000"/>
          <w:kern w:val="0"/>
          <w:sz w:val="24"/>
          <w:szCs w:val="24"/>
        </w:rPr>
        <w:t>）</w:t>
      </w:r>
    </w:p>
    <w:p w:rsidR="006777B3" w:rsidRPr="00583485" w:rsidRDefault="00A966C3" w:rsidP="00583485">
      <w:pPr>
        <w:spacing w:line="460" w:lineRule="exact"/>
        <w:ind w:firstLineChars="400" w:firstLine="960"/>
        <w:rPr>
          <w:rFonts w:eastAsia="仿宋_GB2312" w:cs="仿宋_GB2312"/>
          <w:color w:val="000000"/>
          <w:kern w:val="0"/>
          <w:sz w:val="24"/>
          <w:szCs w:val="24"/>
        </w:rPr>
      </w:pPr>
      <w:r w:rsidRPr="00583485">
        <w:rPr>
          <w:rFonts w:eastAsia="仿宋_GB2312" w:cs="仿宋_GB2312" w:hint="eastAsia"/>
          <w:color w:val="000000"/>
          <w:kern w:val="0"/>
          <w:sz w:val="24"/>
          <w:szCs w:val="24"/>
        </w:rPr>
        <w:t>糖基化对大豆</w:t>
      </w:r>
      <w:r w:rsidRPr="00583485">
        <w:rPr>
          <w:rFonts w:eastAsia="仿宋_GB2312" w:cs="仿宋_GB2312" w:hint="eastAsia"/>
          <w:color w:val="000000"/>
          <w:kern w:val="0"/>
          <w:sz w:val="24"/>
          <w:szCs w:val="24"/>
        </w:rPr>
        <w:t>7S</w:t>
      </w:r>
      <w:r w:rsidRPr="00583485">
        <w:rPr>
          <w:rFonts w:eastAsia="仿宋_GB2312" w:cs="仿宋_GB2312" w:hint="eastAsia"/>
          <w:color w:val="000000"/>
          <w:kern w:val="0"/>
          <w:sz w:val="24"/>
          <w:szCs w:val="24"/>
        </w:rPr>
        <w:t>球蛋白流变学特性的影响</w:t>
      </w:r>
    </w:p>
    <w:p w:rsidR="00E41877" w:rsidRDefault="006777B3" w:rsidP="00583485">
      <w:pPr>
        <w:spacing w:line="460" w:lineRule="exact"/>
        <w:ind w:firstLineChars="400" w:firstLine="960"/>
        <w:rPr>
          <w:rFonts w:ascii="仿宋_GB2312" w:eastAsia="仿宋_GB2312" w:cs="仿宋_GB2312"/>
          <w:sz w:val="24"/>
          <w:szCs w:val="24"/>
        </w:rPr>
      </w:pPr>
      <w:r w:rsidRPr="0059597E">
        <w:rPr>
          <w:rFonts w:ascii="仿宋_GB2312" w:eastAsia="仿宋_GB2312" w:cs="仿宋_GB2312" w:hint="eastAsia"/>
          <w:sz w:val="24"/>
          <w:szCs w:val="24"/>
        </w:rPr>
        <w:t>西北农林科技大学食品学院</w:t>
      </w:r>
      <w:r w:rsidR="00F57EB2">
        <w:rPr>
          <w:rFonts w:ascii="仿宋_GB2312" w:eastAsia="仿宋_GB2312" w:cs="仿宋_GB2312" w:hint="eastAsia"/>
          <w:sz w:val="24"/>
          <w:szCs w:val="24"/>
        </w:rPr>
        <w:t xml:space="preserve"> </w:t>
      </w:r>
      <w:r w:rsidR="00C17BD5">
        <w:rPr>
          <w:rFonts w:ascii="仿宋_GB2312" w:eastAsia="仿宋_GB2312" w:cs="仿宋_GB2312" w:hint="eastAsia"/>
          <w:sz w:val="24"/>
          <w:szCs w:val="24"/>
        </w:rPr>
        <w:t xml:space="preserve"> </w:t>
      </w:r>
      <w:r w:rsidR="00F57EB2" w:rsidRPr="00F57EB2">
        <w:rPr>
          <w:rFonts w:ascii="仿宋_GB2312" w:eastAsia="仿宋_GB2312" w:cs="仿宋_GB2312"/>
          <w:sz w:val="24"/>
          <w:szCs w:val="24"/>
        </w:rPr>
        <w:t>欧阳韶晖</w:t>
      </w:r>
      <w:r>
        <w:rPr>
          <w:rFonts w:ascii="仿宋_GB2312" w:eastAsia="仿宋_GB2312" w:cs="仿宋_GB2312" w:hint="eastAsia"/>
          <w:sz w:val="24"/>
          <w:szCs w:val="24"/>
        </w:rPr>
        <w:t>老师</w:t>
      </w:r>
      <w:r w:rsidR="00684012" w:rsidRPr="00E41877">
        <w:rPr>
          <w:rFonts w:ascii="仿宋_GB2312" w:eastAsia="仿宋_GB2312" w:cs="仿宋_GB2312" w:hint="eastAsia"/>
          <w:sz w:val="24"/>
          <w:szCs w:val="24"/>
        </w:rPr>
        <w:t>（</w:t>
      </w:r>
      <w:r w:rsidR="00684012">
        <w:rPr>
          <w:rFonts w:ascii="仿宋_GB2312" w:eastAsia="仿宋_GB2312" w:cs="仿宋_GB2312" w:hint="eastAsia"/>
          <w:sz w:val="24"/>
          <w:szCs w:val="24"/>
        </w:rPr>
        <w:t>16</w:t>
      </w:r>
      <w:r w:rsidR="00684012" w:rsidRPr="00E41877">
        <w:rPr>
          <w:rFonts w:ascii="仿宋_GB2312" w:eastAsia="仿宋_GB2312" w:cs="仿宋_GB2312"/>
          <w:sz w:val="24"/>
          <w:szCs w:val="24"/>
        </w:rPr>
        <w:t>:</w:t>
      </w:r>
      <w:r w:rsidR="00684012">
        <w:rPr>
          <w:rFonts w:ascii="仿宋_GB2312" w:eastAsia="仿宋_GB2312" w:cs="仿宋_GB2312" w:hint="eastAsia"/>
          <w:sz w:val="24"/>
          <w:szCs w:val="24"/>
        </w:rPr>
        <w:t>0</w:t>
      </w:r>
      <w:r w:rsidR="00684012" w:rsidRPr="00E41877">
        <w:rPr>
          <w:rFonts w:ascii="仿宋_GB2312" w:eastAsia="仿宋_GB2312" w:cs="仿宋_GB2312"/>
          <w:sz w:val="24"/>
          <w:szCs w:val="24"/>
        </w:rPr>
        <w:t>0</w:t>
      </w:r>
      <w:r w:rsidR="00684012" w:rsidRPr="00E41877">
        <w:rPr>
          <w:rFonts w:ascii="仿宋_GB2312" w:eastAsia="仿宋_GB2312" w:cs="仿宋_GB2312" w:hint="eastAsia"/>
          <w:sz w:val="24"/>
          <w:szCs w:val="24"/>
        </w:rPr>
        <w:t>～</w:t>
      </w:r>
      <w:r w:rsidR="00684012">
        <w:rPr>
          <w:rFonts w:ascii="仿宋_GB2312" w:eastAsia="仿宋_GB2312" w:cs="仿宋_GB2312" w:hint="eastAsia"/>
          <w:sz w:val="24"/>
          <w:szCs w:val="24"/>
        </w:rPr>
        <w:t>16</w:t>
      </w:r>
      <w:r w:rsidR="00684012" w:rsidRPr="00E41877">
        <w:rPr>
          <w:rFonts w:ascii="仿宋_GB2312" w:eastAsia="仿宋_GB2312" w:cs="仿宋_GB2312"/>
          <w:sz w:val="24"/>
          <w:szCs w:val="24"/>
        </w:rPr>
        <w:t>:</w:t>
      </w:r>
      <w:r w:rsidR="00684012">
        <w:rPr>
          <w:rFonts w:ascii="仿宋_GB2312" w:eastAsia="仿宋_GB2312" w:cs="仿宋_GB2312" w:hint="eastAsia"/>
          <w:sz w:val="24"/>
          <w:szCs w:val="24"/>
        </w:rPr>
        <w:t>15</w:t>
      </w:r>
      <w:r w:rsidR="00684012" w:rsidRPr="00E41877">
        <w:rPr>
          <w:rFonts w:ascii="仿宋_GB2312" w:eastAsia="仿宋_GB2312" w:cs="仿宋_GB2312" w:hint="eastAsia"/>
          <w:sz w:val="24"/>
          <w:szCs w:val="24"/>
        </w:rPr>
        <w:t>）</w:t>
      </w:r>
    </w:p>
    <w:p w:rsidR="006777B3" w:rsidRPr="00583485" w:rsidRDefault="009223E5" w:rsidP="00583485">
      <w:pPr>
        <w:spacing w:line="460" w:lineRule="exact"/>
        <w:ind w:firstLineChars="400" w:firstLine="960"/>
        <w:rPr>
          <w:rFonts w:eastAsia="仿宋_GB2312" w:cs="仿宋_GB2312"/>
          <w:color w:val="000000"/>
          <w:kern w:val="0"/>
          <w:sz w:val="24"/>
          <w:szCs w:val="24"/>
        </w:rPr>
      </w:pPr>
      <w:r w:rsidRPr="00583485">
        <w:rPr>
          <w:rFonts w:eastAsia="仿宋_GB2312" w:cs="仿宋_GB2312" w:hint="eastAsia"/>
          <w:color w:val="000000"/>
          <w:kern w:val="0"/>
          <w:sz w:val="24"/>
          <w:szCs w:val="24"/>
        </w:rPr>
        <w:t>粮油加工领域产教融合的载体和途径</w:t>
      </w:r>
    </w:p>
    <w:p w:rsidR="00E41877" w:rsidRDefault="00E41877" w:rsidP="00583485">
      <w:pPr>
        <w:spacing w:line="460" w:lineRule="exact"/>
        <w:ind w:firstLineChars="400" w:firstLine="960"/>
        <w:rPr>
          <w:rFonts w:ascii="仿宋_GB2312" w:eastAsia="仿宋_GB2312" w:cs="仿宋_GB2312"/>
          <w:sz w:val="24"/>
          <w:szCs w:val="24"/>
        </w:rPr>
      </w:pPr>
      <w:r w:rsidRPr="0059597E">
        <w:rPr>
          <w:rFonts w:ascii="仿宋_GB2312" w:eastAsia="仿宋_GB2312" w:cs="仿宋_GB2312" w:hint="eastAsia"/>
          <w:sz w:val="24"/>
          <w:szCs w:val="24"/>
        </w:rPr>
        <w:t>西北农林科技大学食品学院</w:t>
      </w:r>
      <w:r>
        <w:rPr>
          <w:rFonts w:ascii="仿宋_GB2312" w:eastAsia="仿宋_GB2312" w:cs="仿宋_GB2312" w:hint="eastAsia"/>
          <w:sz w:val="24"/>
          <w:szCs w:val="24"/>
        </w:rPr>
        <w:t xml:space="preserve"> </w:t>
      </w:r>
      <w:r w:rsidR="00C17BD5">
        <w:rPr>
          <w:rFonts w:ascii="仿宋_GB2312" w:eastAsia="仿宋_GB2312" w:cs="仿宋_GB2312" w:hint="eastAsia"/>
          <w:sz w:val="24"/>
          <w:szCs w:val="24"/>
        </w:rPr>
        <w:t xml:space="preserve"> </w:t>
      </w:r>
      <w:r w:rsidRPr="00E41877">
        <w:rPr>
          <w:rFonts w:ascii="仿宋_GB2312" w:eastAsia="仿宋_GB2312" w:cs="仿宋_GB2312" w:hint="eastAsia"/>
          <w:sz w:val="24"/>
          <w:szCs w:val="24"/>
        </w:rPr>
        <w:t>郑建梅博士</w:t>
      </w:r>
      <w:r w:rsidR="00684012" w:rsidRPr="00E41877">
        <w:rPr>
          <w:rFonts w:ascii="仿宋_GB2312" w:eastAsia="仿宋_GB2312" w:cs="仿宋_GB2312" w:hint="eastAsia"/>
          <w:sz w:val="24"/>
          <w:szCs w:val="24"/>
        </w:rPr>
        <w:t>（</w:t>
      </w:r>
      <w:r w:rsidR="00684012">
        <w:rPr>
          <w:rFonts w:ascii="仿宋_GB2312" w:eastAsia="仿宋_GB2312" w:cs="仿宋_GB2312" w:hint="eastAsia"/>
          <w:sz w:val="24"/>
          <w:szCs w:val="24"/>
        </w:rPr>
        <w:t>16</w:t>
      </w:r>
      <w:r w:rsidR="00684012" w:rsidRPr="00E41877">
        <w:rPr>
          <w:rFonts w:ascii="仿宋_GB2312" w:eastAsia="仿宋_GB2312" w:cs="仿宋_GB2312"/>
          <w:sz w:val="24"/>
          <w:szCs w:val="24"/>
        </w:rPr>
        <w:t>:</w:t>
      </w:r>
      <w:r w:rsidR="00684012">
        <w:rPr>
          <w:rFonts w:ascii="仿宋_GB2312" w:eastAsia="仿宋_GB2312" w:cs="仿宋_GB2312" w:hint="eastAsia"/>
          <w:sz w:val="24"/>
          <w:szCs w:val="24"/>
        </w:rPr>
        <w:t>1</w:t>
      </w:r>
      <w:r w:rsidR="00684012" w:rsidRPr="00E41877">
        <w:rPr>
          <w:rFonts w:ascii="仿宋_GB2312" w:eastAsia="仿宋_GB2312" w:cs="仿宋_GB2312"/>
          <w:sz w:val="24"/>
          <w:szCs w:val="24"/>
        </w:rPr>
        <w:t>5</w:t>
      </w:r>
      <w:r w:rsidR="00684012" w:rsidRPr="00E41877">
        <w:rPr>
          <w:rFonts w:ascii="仿宋_GB2312" w:eastAsia="仿宋_GB2312" w:cs="仿宋_GB2312" w:hint="eastAsia"/>
          <w:sz w:val="24"/>
          <w:szCs w:val="24"/>
        </w:rPr>
        <w:t>～</w:t>
      </w:r>
      <w:r w:rsidR="00684012">
        <w:rPr>
          <w:rFonts w:ascii="仿宋_GB2312" w:eastAsia="仿宋_GB2312" w:cs="仿宋_GB2312" w:hint="eastAsia"/>
          <w:sz w:val="24"/>
          <w:szCs w:val="24"/>
        </w:rPr>
        <w:t>16</w:t>
      </w:r>
      <w:r w:rsidR="00684012" w:rsidRPr="00E41877">
        <w:rPr>
          <w:rFonts w:ascii="仿宋_GB2312" w:eastAsia="仿宋_GB2312" w:cs="仿宋_GB2312"/>
          <w:sz w:val="24"/>
          <w:szCs w:val="24"/>
        </w:rPr>
        <w:t>:</w:t>
      </w:r>
      <w:r w:rsidR="00684012">
        <w:rPr>
          <w:rFonts w:ascii="仿宋_GB2312" w:eastAsia="仿宋_GB2312" w:cs="仿宋_GB2312" w:hint="eastAsia"/>
          <w:sz w:val="24"/>
          <w:szCs w:val="24"/>
        </w:rPr>
        <w:t>3</w:t>
      </w:r>
      <w:r w:rsidR="00684012" w:rsidRPr="00E41877">
        <w:rPr>
          <w:rFonts w:ascii="仿宋_GB2312" w:eastAsia="仿宋_GB2312" w:cs="仿宋_GB2312"/>
          <w:sz w:val="24"/>
          <w:szCs w:val="24"/>
        </w:rPr>
        <w:t>0</w:t>
      </w:r>
      <w:r w:rsidR="00684012" w:rsidRPr="00E41877">
        <w:rPr>
          <w:rFonts w:ascii="仿宋_GB2312" w:eastAsia="仿宋_GB2312" w:cs="仿宋_GB2312" w:hint="eastAsia"/>
          <w:sz w:val="24"/>
          <w:szCs w:val="24"/>
        </w:rPr>
        <w:t>）</w:t>
      </w:r>
    </w:p>
    <w:p w:rsidR="00E41877" w:rsidRPr="00583485" w:rsidRDefault="002375A4" w:rsidP="00583485">
      <w:pPr>
        <w:spacing w:line="460" w:lineRule="exact"/>
        <w:ind w:firstLineChars="400" w:firstLine="960"/>
        <w:rPr>
          <w:rFonts w:eastAsia="仿宋_GB2312" w:cs="仿宋_GB2312"/>
          <w:color w:val="000000"/>
          <w:kern w:val="0"/>
          <w:sz w:val="24"/>
          <w:szCs w:val="24"/>
        </w:rPr>
      </w:pPr>
      <w:r w:rsidRPr="00583485">
        <w:rPr>
          <w:rFonts w:eastAsia="仿宋_GB2312" w:cs="仿宋_GB2312" w:hint="eastAsia"/>
          <w:color w:val="000000"/>
          <w:kern w:val="0"/>
          <w:sz w:val="24"/>
          <w:szCs w:val="24"/>
        </w:rPr>
        <w:t>加工对鹰嘴豆和豌豆营养品质的影响</w:t>
      </w:r>
    </w:p>
    <w:p w:rsidR="00F40C58" w:rsidRDefault="00E41877" w:rsidP="00583485">
      <w:pPr>
        <w:spacing w:line="460" w:lineRule="exact"/>
        <w:ind w:firstLineChars="400" w:firstLine="960"/>
        <w:rPr>
          <w:rFonts w:ascii="仿宋_GB2312" w:eastAsia="仿宋_GB2312" w:cs="仿宋_GB2312"/>
          <w:sz w:val="24"/>
          <w:szCs w:val="24"/>
        </w:rPr>
      </w:pPr>
      <w:r w:rsidRPr="0059597E">
        <w:rPr>
          <w:rFonts w:ascii="仿宋_GB2312" w:eastAsia="仿宋_GB2312" w:cs="仿宋_GB2312" w:hint="eastAsia"/>
          <w:sz w:val="24"/>
          <w:szCs w:val="24"/>
        </w:rPr>
        <w:t>西北农林科技大学食品学院</w:t>
      </w:r>
      <w:r>
        <w:rPr>
          <w:rFonts w:ascii="仿宋_GB2312" w:eastAsia="仿宋_GB2312" w:cs="仿宋_GB2312" w:hint="eastAsia"/>
          <w:sz w:val="24"/>
          <w:szCs w:val="24"/>
        </w:rPr>
        <w:t xml:space="preserve"> </w:t>
      </w:r>
      <w:r w:rsidR="00C17BD5">
        <w:rPr>
          <w:rFonts w:ascii="仿宋_GB2312" w:eastAsia="仿宋_GB2312" w:cs="仿宋_GB2312" w:hint="eastAsia"/>
          <w:sz w:val="24"/>
          <w:szCs w:val="24"/>
        </w:rPr>
        <w:t xml:space="preserve"> </w:t>
      </w:r>
      <w:r w:rsidRPr="00E41877">
        <w:rPr>
          <w:rFonts w:ascii="仿宋_GB2312" w:eastAsia="仿宋_GB2312" w:cs="仿宋_GB2312" w:hint="eastAsia"/>
          <w:sz w:val="24"/>
          <w:szCs w:val="24"/>
        </w:rPr>
        <w:t>江昊博士</w:t>
      </w:r>
      <w:r w:rsidR="00684012" w:rsidRPr="00E41877">
        <w:rPr>
          <w:rFonts w:ascii="仿宋_GB2312" w:eastAsia="仿宋_GB2312" w:cs="仿宋_GB2312" w:hint="eastAsia"/>
          <w:sz w:val="24"/>
          <w:szCs w:val="24"/>
        </w:rPr>
        <w:t>（</w:t>
      </w:r>
      <w:r w:rsidR="00684012">
        <w:rPr>
          <w:rFonts w:ascii="仿宋_GB2312" w:eastAsia="仿宋_GB2312" w:cs="仿宋_GB2312" w:hint="eastAsia"/>
          <w:sz w:val="24"/>
          <w:szCs w:val="24"/>
        </w:rPr>
        <w:t>16</w:t>
      </w:r>
      <w:r w:rsidR="00684012" w:rsidRPr="00E41877">
        <w:rPr>
          <w:rFonts w:ascii="仿宋_GB2312" w:eastAsia="仿宋_GB2312" w:cs="仿宋_GB2312"/>
          <w:sz w:val="24"/>
          <w:szCs w:val="24"/>
        </w:rPr>
        <w:t>:</w:t>
      </w:r>
      <w:r w:rsidR="00684012">
        <w:rPr>
          <w:rFonts w:ascii="仿宋_GB2312" w:eastAsia="仿宋_GB2312" w:cs="仿宋_GB2312" w:hint="eastAsia"/>
          <w:sz w:val="24"/>
          <w:szCs w:val="24"/>
        </w:rPr>
        <w:t>3</w:t>
      </w:r>
      <w:r w:rsidR="00684012" w:rsidRPr="00E41877">
        <w:rPr>
          <w:rFonts w:ascii="仿宋_GB2312" w:eastAsia="仿宋_GB2312" w:cs="仿宋_GB2312"/>
          <w:sz w:val="24"/>
          <w:szCs w:val="24"/>
        </w:rPr>
        <w:t>0</w:t>
      </w:r>
      <w:r w:rsidR="00684012" w:rsidRPr="00E41877">
        <w:rPr>
          <w:rFonts w:ascii="仿宋_GB2312" w:eastAsia="仿宋_GB2312" w:cs="仿宋_GB2312" w:hint="eastAsia"/>
          <w:sz w:val="24"/>
          <w:szCs w:val="24"/>
        </w:rPr>
        <w:t>～</w:t>
      </w:r>
      <w:r w:rsidR="00684012">
        <w:rPr>
          <w:rFonts w:ascii="仿宋_GB2312" w:eastAsia="仿宋_GB2312" w:cs="仿宋_GB2312" w:hint="eastAsia"/>
          <w:sz w:val="24"/>
          <w:szCs w:val="24"/>
        </w:rPr>
        <w:t>16</w:t>
      </w:r>
      <w:r w:rsidR="00684012" w:rsidRPr="00E41877">
        <w:rPr>
          <w:rFonts w:ascii="仿宋_GB2312" w:eastAsia="仿宋_GB2312" w:cs="仿宋_GB2312"/>
          <w:sz w:val="24"/>
          <w:szCs w:val="24"/>
        </w:rPr>
        <w:t>:</w:t>
      </w:r>
      <w:r w:rsidR="00684012">
        <w:rPr>
          <w:rFonts w:ascii="仿宋_GB2312" w:eastAsia="仿宋_GB2312" w:cs="仿宋_GB2312" w:hint="eastAsia"/>
          <w:sz w:val="24"/>
          <w:szCs w:val="24"/>
        </w:rPr>
        <w:t>45</w:t>
      </w:r>
      <w:r w:rsidR="00684012" w:rsidRPr="00E41877">
        <w:rPr>
          <w:rFonts w:ascii="仿宋_GB2312" w:eastAsia="仿宋_GB2312" w:cs="仿宋_GB2312" w:hint="eastAsia"/>
          <w:sz w:val="24"/>
          <w:szCs w:val="24"/>
        </w:rPr>
        <w:t>）</w:t>
      </w:r>
    </w:p>
    <w:p w:rsidR="002375A4" w:rsidRPr="00583485" w:rsidRDefault="00E954AF" w:rsidP="00B75588">
      <w:pPr>
        <w:ind w:leftChars="456" w:left="958"/>
        <w:rPr>
          <w:rFonts w:eastAsia="黑体"/>
          <w:color w:val="000000"/>
          <w:kern w:val="0"/>
          <w:sz w:val="24"/>
          <w:szCs w:val="24"/>
        </w:rPr>
      </w:pPr>
      <w:r w:rsidRPr="00583485">
        <w:rPr>
          <w:rFonts w:eastAsia="黑体"/>
          <w:color w:val="000000"/>
          <w:kern w:val="0"/>
          <w:sz w:val="24"/>
          <w:szCs w:val="24"/>
        </w:rPr>
        <w:t xml:space="preserve">Effect of different dielectric drying on the </w:t>
      </w:r>
      <w:r w:rsidR="00C34296">
        <w:rPr>
          <w:rFonts w:eastAsia="黑体"/>
          <w:color w:val="000000"/>
          <w:kern w:val="0"/>
          <w:sz w:val="24"/>
          <w:szCs w:val="24"/>
        </w:rPr>
        <w:t>physico</w:t>
      </w:r>
      <w:r w:rsidRPr="00583485">
        <w:rPr>
          <w:rFonts w:eastAsia="黑体"/>
          <w:color w:val="000000"/>
          <w:kern w:val="0"/>
          <w:sz w:val="24"/>
          <w:szCs w:val="24"/>
        </w:rPr>
        <w:t>chemical properties of a starch–water model system</w:t>
      </w:r>
    </w:p>
    <w:p w:rsidR="00C500C1" w:rsidRPr="00F40C58" w:rsidRDefault="00C500C1" w:rsidP="00B75588">
      <w:pPr>
        <w:ind w:firstLineChars="400" w:firstLine="960"/>
        <w:rPr>
          <w:rFonts w:ascii="仿宋_GB2312" w:eastAsia="仿宋_GB2312" w:cs="仿宋_GB2312"/>
          <w:sz w:val="24"/>
          <w:szCs w:val="24"/>
        </w:rPr>
      </w:pPr>
      <w:r w:rsidRPr="00F40C58">
        <w:rPr>
          <w:rFonts w:ascii="仿宋_GB2312" w:eastAsia="仿宋_GB2312" w:cs="仿宋_GB2312" w:hint="eastAsia"/>
          <w:sz w:val="24"/>
          <w:szCs w:val="24"/>
        </w:rPr>
        <w:t>企业报告</w:t>
      </w:r>
      <w:r w:rsidR="00D3333E" w:rsidRPr="00F40C58">
        <w:rPr>
          <w:rFonts w:ascii="仿宋_GB2312" w:eastAsia="仿宋_GB2312" w:cs="仿宋_GB2312" w:hint="eastAsia"/>
          <w:sz w:val="24"/>
          <w:szCs w:val="24"/>
        </w:rPr>
        <w:t>（</w:t>
      </w:r>
      <w:r w:rsidR="00684012">
        <w:rPr>
          <w:rFonts w:ascii="仿宋_GB2312" w:eastAsia="仿宋_GB2312" w:cs="仿宋_GB2312" w:hint="eastAsia"/>
          <w:sz w:val="24"/>
          <w:szCs w:val="24"/>
        </w:rPr>
        <w:t>16</w:t>
      </w:r>
      <w:r w:rsidR="00F40C58">
        <w:rPr>
          <w:rFonts w:ascii="仿宋_GB2312" w:eastAsia="仿宋_GB2312" w:cs="仿宋_GB2312" w:hint="eastAsia"/>
          <w:sz w:val="24"/>
          <w:szCs w:val="24"/>
        </w:rPr>
        <w:t>:</w:t>
      </w:r>
      <w:r w:rsidR="00684012">
        <w:rPr>
          <w:rFonts w:ascii="仿宋_GB2312" w:eastAsia="仿宋_GB2312" w:cs="仿宋_GB2312" w:hint="eastAsia"/>
          <w:sz w:val="24"/>
          <w:szCs w:val="24"/>
        </w:rPr>
        <w:t>45</w:t>
      </w:r>
      <w:r w:rsidR="00F40C58">
        <w:rPr>
          <w:rFonts w:ascii="仿宋_GB2312" w:eastAsia="仿宋_GB2312" w:cs="仿宋_GB2312" w:hint="eastAsia"/>
          <w:sz w:val="24"/>
          <w:szCs w:val="24"/>
        </w:rPr>
        <w:t>-17:</w:t>
      </w:r>
      <w:r w:rsidR="00684012">
        <w:rPr>
          <w:rFonts w:ascii="仿宋_GB2312" w:eastAsia="仿宋_GB2312" w:cs="仿宋_GB2312" w:hint="eastAsia"/>
          <w:sz w:val="24"/>
          <w:szCs w:val="24"/>
        </w:rPr>
        <w:t>2</w:t>
      </w:r>
      <w:r w:rsidR="00F40C58">
        <w:rPr>
          <w:rFonts w:ascii="仿宋_GB2312" w:eastAsia="仿宋_GB2312" w:cs="仿宋_GB2312" w:hint="eastAsia"/>
          <w:sz w:val="24"/>
          <w:szCs w:val="24"/>
        </w:rPr>
        <w:t>0</w:t>
      </w:r>
      <w:r w:rsidR="00D3333E" w:rsidRPr="00F40C58">
        <w:rPr>
          <w:rFonts w:ascii="仿宋_GB2312" w:eastAsia="仿宋_GB2312" w:cs="仿宋_GB2312" w:hint="eastAsia"/>
          <w:sz w:val="24"/>
          <w:szCs w:val="24"/>
        </w:rPr>
        <w:t>）</w:t>
      </w:r>
    </w:p>
    <w:p w:rsidR="00C500C1" w:rsidRPr="001B3C34" w:rsidRDefault="00C500C1" w:rsidP="00D30AB4">
      <w:pPr>
        <w:ind w:firstLineChars="200" w:firstLine="602"/>
        <w:rPr>
          <w:rFonts w:ascii="仿宋_GB2312" w:eastAsia="仿宋_GB2312" w:hAnsi="宋体"/>
          <w:b/>
          <w:bCs/>
          <w:sz w:val="30"/>
          <w:szCs w:val="30"/>
        </w:rPr>
      </w:pPr>
      <w:r w:rsidRPr="001B3C34">
        <w:rPr>
          <w:rFonts w:ascii="仿宋_GB2312" w:eastAsia="仿宋_GB2312" w:hAnsi="宋体" w:cs="仿宋_GB2312"/>
          <w:b/>
          <w:bCs/>
          <w:sz w:val="30"/>
          <w:szCs w:val="30"/>
        </w:rPr>
        <w:t>2016.1.</w:t>
      </w:r>
      <w:r>
        <w:rPr>
          <w:rFonts w:ascii="仿宋_GB2312" w:eastAsia="仿宋_GB2312" w:hAnsi="宋体" w:cs="仿宋_GB2312"/>
          <w:b/>
          <w:bCs/>
          <w:sz w:val="30"/>
          <w:szCs w:val="30"/>
        </w:rPr>
        <w:t>10</w:t>
      </w:r>
      <w:r w:rsidR="00CF49ED">
        <w:rPr>
          <w:rFonts w:ascii="仿宋_GB2312" w:eastAsia="仿宋_GB2312" w:hAnsi="宋体" w:cs="仿宋_GB2312" w:hint="eastAsia"/>
          <w:b/>
          <w:bCs/>
          <w:sz w:val="30"/>
          <w:szCs w:val="30"/>
        </w:rPr>
        <w:t xml:space="preserve"> </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418"/>
        <w:gridCol w:w="1276"/>
        <w:gridCol w:w="5811"/>
      </w:tblGrid>
      <w:tr w:rsidR="00CB234F" w:rsidRPr="00324F87" w:rsidTr="00AD2B8D">
        <w:trPr>
          <w:trHeight w:val="153"/>
        </w:trPr>
        <w:tc>
          <w:tcPr>
            <w:tcW w:w="993" w:type="dxa"/>
            <w:vAlign w:val="center"/>
          </w:tcPr>
          <w:p w:rsidR="00CB234F" w:rsidRPr="00324F87" w:rsidRDefault="00CB234F" w:rsidP="00B1492A">
            <w:pPr>
              <w:spacing w:line="520" w:lineRule="exact"/>
              <w:rPr>
                <w:rFonts w:eastAsia="仿宋_GB2312"/>
                <w:b/>
                <w:color w:val="000000"/>
                <w:kern w:val="0"/>
                <w:sz w:val="24"/>
              </w:rPr>
            </w:pPr>
            <w:r w:rsidRPr="00324F87">
              <w:rPr>
                <w:rFonts w:eastAsia="仿宋_GB2312"/>
                <w:b/>
                <w:color w:val="000000"/>
                <w:kern w:val="0"/>
                <w:sz w:val="24"/>
              </w:rPr>
              <w:t>主持人</w:t>
            </w:r>
          </w:p>
        </w:tc>
        <w:tc>
          <w:tcPr>
            <w:tcW w:w="1418" w:type="dxa"/>
            <w:shd w:val="clear" w:color="auto" w:fill="auto"/>
            <w:vAlign w:val="center"/>
          </w:tcPr>
          <w:p w:rsidR="00CB234F" w:rsidRPr="00324F87" w:rsidRDefault="00CB234F" w:rsidP="00B1492A">
            <w:pPr>
              <w:spacing w:line="520" w:lineRule="exact"/>
              <w:jc w:val="center"/>
              <w:rPr>
                <w:rFonts w:eastAsia="仿宋_GB2312"/>
                <w:b/>
                <w:color w:val="000000"/>
                <w:kern w:val="0"/>
                <w:sz w:val="24"/>
              </w:rPr>
            </w:pPr>
            <w:r w:rsidRPr="00324F87">
              <w:rPr>
                <w:rFonts w:eastAsia="仿宋_GB2312"/>
                <w:b/>
                <w:color w:val="000000"/>
                <w:kern w:val="0"/>
                <w:sz w:val="24"/>
              </w:rPr>
              <w:t>时间</w:t>
            </w:r>
          </w:p>
        </w:tc>
        <w:tc>
          <w:tcPr>
            <w:tcW w:w="1276" w:type="dxa"/>
            <w:vAlign w:val="center"/>
          </w:tcPr>
          <w:p w:rsidR="00CB234F" w:rsidRPr="00324F87" w:rsidRDefault="00CB234F" w:rsidP="00C17BD5">
            <w:pPr>
              <w:spacing w:line="520" w:lineRule="exact"/>
              <w:jc w:val="center"/>
              <w:rPr>
                <w:rFonts w:eastAsia="仿宋_GB2312"/>
                <w:b/>
                <w:color w:val="000000"/>
                <w:kern w:val="0"/>
                <w:sz w:val="24"/>
              </w:rPr>
            </w:pPr>
            <w:r w:rsidRPr="00324F87">
              <w:rPr>
                <w:rFonts w:eastAsia="仿宋_GB2312"/>
                <w:b/>
                <w:color w:val="000000"/>
                <w:kern w:val="0"/>
                <w:sz w:val="24"/>
              </w:rPr>
              <w:t>报告人</w:t>
            </w:r>
          </w:p>
        </w:tc>
        <w:tc>
          <w:tcPr>
            <w:tcW w:w="5811" w:type="dxa"/>
            <w:vAlign w:val="center"/>
          </w:tcPr>
          <w:p w:rsidR="00CB234F" w:rsidRPr="00324F87" w:rsidRDefault="00CB234F" w:rsidP="00B1492A">
            <w:pPr>
              <w:spacing w:line="520" w:lineRule="exact"/>
              <w:jc w:val="center"/>
              <w:rPr>
                <w:rFonts w:eastAsia="仿宋_GB2312"/>
                <w:b/>
                <w:color w:val="000000"/>
                <w:kern w:val="0"/>
                <w:sz w:val="24"/>
              </w:rPr>
            </w:pPr>
            <w:r w:rsidRPr="00324F87">
              <w:rPr>
                <w:rFonts w:eastAsia="仿宋_GB2312"/>
                <w:b/>
                <w:color w:val="000000"/>
                <w:kern w:val="0"/>
                <w:sz w:val="24"/>
              </w:rPr>
              <w:t>报告题目</w:t>
            </w:r>
          </w:p>
        </w:tc>
      </w:tr>
      <w:tr w:rsidR="00081184" w:rsidRPr="00324F87" w:rsidTr="00AD2B8D">
        <w:trPr>
          <w:trHeight w:val="153"/>
        </w:trPr>
        <w:tc>
          <w:tcPr>
            <w:tcW w:w="993" w:type="dxa"/>
            <w:vMerge w:val="restart"/>
            <w:vAlign w:val="center"/>
          </w:tcPr>
          <w:p w:rsidR="00081184" w:rsidRPr="00324F87" w:rsidRDefault="00081184" w:rsidP="00424772">
            <w:pPr>
              <w:rPr>
                <w:rFonts w:eastAsia="仿宋_GB2312"/>
                <w:color w:val="000000"/>
                <w:kern w:val="0"/>
                <w:sz w:val="24"/>
              </w:rPr>
            </w:pPr>
            <w:r w:rsidRPr="006A6249">
              <w:rPr>
                <w:rFonts w:ascii="仿宋_GB2312" w:eastAsia="仿宋_GB2312" w:cs="仿宋_GB2312" w:hint="eastAsia"/>
                <w:color w:val="000000"/>
                <w:kern w:val="0"/>
                <w:sz w:val="24"/>
                <w:szCs w:val="24"/>
              </w:rPr>
              <w:t>李文浩</w:t>
            </w:r>
            <w:r>
              <w:rPr>
                <w:rFonts w:ascii="仿宋_GB2312" w:eastAsia="仿宋_GB2312" w:cs="仿宋_GB2312" w:hint="eastAsia"/>
                <w:color w:val="000000"/>
                <w:kern w:val="0"/>
                <w:sz w:val="24"/>
                <w:szCs w:val="24"/>
              </w:rPr>
              <w:t xml:space="preserve"> </w:t>
            </w:r>
            <w:r w:rsidRPr="006A6249">
              <w:rPr>
                <w:rFonts w:ascii="仿宋_GB2312" w:eastAsia="仿宋_GB2312" w:cs="仿宋_GB2312" w:hint="eastAsia"/>
                <w:color w:val="000000"/>
                <w:kern w:val="0"/>
                <w:sz w:val="24"/>
                <w:szCs w:val="24"/>
              </w:rPr>
              <w:t>副教授</w:t>
            </w:r>
          </w:p>
        </w:tc>
        <w:tc>
          <w:tcPr>
            <w:tcW w:w="1418" w:type="dxa"/>
            <w:shd w:val="clear" w:color="auto" w:fill="auto"/>
            <w:vAlign w:val="center"/>
          </w:tcPr>
          <w:p w:rsidR="00081184" w:rsidRPr="00F7121B" w:rsidRDefault="00081184" w:rsidP="00FD0907">
            <w:pPr>
              <w:jc w:val="left"/>
              <w:rPr>
                <w:rFonts w:ascii="宋体" w:hAnsi="宋体" w:cs="宋体"/>
                <w:color w:val="000000"/>
                <w:sz w:val="24"/>
                <w:szCs w:val="24"/>
              </w:rPr>
            </w:pPr>
            <w:r w:rsidRPr="00F7121B">
              <w:rPr>
                <w:rFonts w:hint="eastAsia"/>
                <w:color w:val="000000"/>
                <w:sz w:val="24"/>
                <w:szCs w:val="24"/>
              </w:rPr>
              <w:t>8:30</w:t>
            </w:r>
            <w:r>
              <w:rPr>
                <w:rFonts w:hint="eastAsia"/>
                <w:color w:val="000000"/>
                <w:sz w:val="24"/>
                <w:szCs w:val="24"/>
              </w:rPr>
              <w:t>-</w:t>
            </w:r>
            <w:r w:rsidRPr="00F7121B">
              <w:rPr>
                <w:rFonts w:hint="eastAsia"/>
                <w:color w:val="000000"/>
                <w:sz w:val="24"/>
                <w:szCs w:val="24"/>
              </w:rPr>
              <w:t>8:40</w:t>
            </w:r>
          </w:p>
        </w:tc>
        <w:tc>
          <w:tcPr>
            <w:tcW w:w="1276" w:type="dxa"/>
            <w:vAlign w:val="center"/>
          </w:tcPr>
          <w:p w:rsidR="00081184" w:rsidRPr="00324F87" w:rsidRDefault="00081184" w:rsidP="00C17BD5">
            <w:pPr>
              <w:jc w:val="center"/>
              <w:rPr>
                <w:rFonts w:eastAsia="仿宋_GB2312"/>
                <w:color w:val="000000"/>
                <w:kern w:val="0"/>
                <w:sz w:val="24"/>
              </w:rPr>
            </w:pPr>
            <w:r>
              <w:rPr>
                <w:rFonts w:ascii="仿宋_GB2312" w:eastAsia="仿宋_GB2312" w:cs="仿宋_GB2312" w:hint="eastAsia"/>
                <w:color w:val="000000"/>
                <w:kern w:val="0"/>
                <w:sz w:val="24"/>
                <w:szCs w:val="24"/>
              </w:rPr>
              <w:t>杨清华</w:t>
            </w:r>
          </w:p>
        </w:tc>
        <w:tc>
          <w:tcPr>
            <w:tcW w:w="5811" w:type="dxa"/>
            <w:vAlign w:val="center"/>
          </w:tcPr>
          <w:p w:rsidR="00081184" w:rsidRPr="00324F87" w:rsidRDefault="00081184" w:rsidP="00BD1B3E">
            <w:pPr>
              <w:rPr>
                <w:rFonts w:eastAsia="仿宋_GB2312"/>
                <w:color w:val="000000"/>
                <w:kern w:val="0"/>
                <w:sz w:val="24"/>
              </w:rPr>
            </w:pPr>
            <w:r w:rsidRPr="00BD1B3E">
              <w:rPr>
                <w:rFonts w:eastAsia="仿宋_GB2312" w:hint="eastAsia"/>
                <w:color w:val="000000"/>
                <w:kern w:val="0"/>
                <w:sz w:val="24"/>
              </w:rPr>
              <w:t>水分胁迫下糜子籽粒淀粉合成关键酶及与灌浆特性的关联</w:t>
            </w:r>
          </w:p>
        </w:tc>
      </w:tr>
      <w:tr w:rsidR="00081184" w:rsidRPr="00324F87" w:rsidTr="00AD2B8D">
        <w:trPr>
          <w:trHeight w:val="153"/>
        </w:trPr>
        <w:tc>
          <w:tcPr>
            <w:tcW w:w="993" w:type="dxa"/>
            <w:vMerge/>
            <w:vAlign w:val="center"/>
          </w:tcPr>
          <w:p w:rsidR="00081184" w:rsidRPr="00324F87" w:rsidRDefault="00081184" w:rsidP="00B1492A">
            <w:pPr>
              <w:spacing w:line="520" w:lineRule="exact"/>
              <w:rPr>
                <w:rFonts w:eastAsia="仿宋_GB2312"/>
                <w:color w:val="000000"/>
                <w:kern w:val="0"/>
                <w:sz w:val="24"/>
              </w:rPr>
            </w:pPr>
          </w:p>
        </w:tc>
        <w:tc>
          <w:tcPr>
            <w:tcW w:w="1418" w:type="dxa"/>
            <w:shd w:val="clear" w:color="auto" w:fill="auto"/>
            <w:vAlign w:val="center"/>
          </w:tcPr>
          <w:p w:rsidR="00081184" w:rsidRPr="00F7121B" w:rsidRDefault="00081184" w:rsidP="00FD0907">
            <w:pPr>
              <w:jc w:val="left"/>
              <w:rPr>
                <w:rFonts w:ascii="宋体" w:hAnsi="宋体" w:cs="宋体"/>
                <w:color w:val="000000"/>
                <w:sz w:val="24"/>
                <w:szCs w:val="24"/>
              </w:rPr>
            </w:pPr>
            <w:r w:rsidRPr="00F7121B">
              <w:rPr>
                <w:rFonts w:hint="eastAsia"/>
                <w:color w:val="000000"/>
                <w:sz w:val="24"/>
                <w:szCs w:val="24"/>
              </w:rPr>
              <w:t>8:40</w:t>
            </w:r>
            <w:r>
              <w:rPr>
                <w:rFonts w:hint="eastAsia"/>
                <w:color w:val="000000"/>
                <w:sz w:val="24"/>
                <w:szCs w:val="24"/>
              </w:rPr>
              <w:t>-</w:t>
            </w:r>
            <w:r w:rsidRPr="00F7121B">
              <w:rPr>
                <w:rFonts w:hint="eastAsia"/>
                <w:color w:val="000000"/>
                <w:sz w:val="24"/>
                <w:szCs w:val="24"/>
              </w:rPr>
              <w:t>8:</w:t>
            </w:r>
            <w:r>
              <w:rPr>
                <w:rFonts w:hint="eastAsia"/>
                <w:color w:val="000000"/>
                <w:sz w:val="24"/>
                <w:szCs w:val="24"/>
              </w:rPr>
              <w:t>5</w:t>
            </w:r>
            <w:r w:rsidRPr="00F7121B">
              <w:rPr>
                <w:rFonts w:hint="eastAsia"/>
                <w:color w:val="000000"/>
                <w:sz w:val="24"/>
                <w:szCs w:val="24"/>
              </w:rPr>
              <w:t>0</w:t>
            </w:r>
          </w:p>
        </w:tc>
        <w:tc>
          <w:tcPr>
            <w:tcW w:w="1276" w:type="dxa"/>
            <w:vAlign w:val="center"/>
          </w:tcPr>
          <w:p w:rsidR="00081184" w:rsidRPr="00324F87" w:rsidRDefault="009223E5" w:rsidP="00C17BD5">
            <w:pPr>
              <w:jc w:val="center"/>
              <w:rPr>
                <w:rFonts w:eastAsia="仿宋_GB2312"/>
                <w:color w:val="000000"/>
                <w:kern w:val="0"/>
                <w:sz w:val="24"/>
              </w:rPr>
            </w:pPr>
            <w:r w:rsidRPr="009223E5">
              <w:rPr>
                <w:rFonts w:eastAsia="仿宋_GB2312" w:hint="eastAsia"/>
                <w:color w:val="000000"/>
                <w:kern w:val="0"/>
                <w:sz w:val="24"/>
              </w:rPr>
              <w:t>张钰玉</w:t>
            </w:r>
          </w:p>
        </w:tc>
        <w:tc>
          <w:tcPr>
            <w:tcW w:w="5811" w:type="dxa"/>
            <w:vAlign w:val="center"/>
          </w:tcPr>
          <w:p w:rsidR="00081184" w:rsidRPr="00324F87" w:rsidRDefault="009223E5" w:rsidP="009223E5">
            <w:pPr>
              <w:rPr>
                <w:rFonts w:eastAsia="仿宋_GB2312"/>
                <w:color w:val="000000"/>
                <w:kern w:val="0"/>
                <w:sz w:val="24"/>
              </w:rPr>
            </w:pPr>
            <w:r w:rsidRPr="009223E5">
              <w:rPr>
                <w:rFonts w:eastAsia="仿宋_GB2312" w:hint="eastAsia"/>
                <w:color w:val="000000"/>
                <w:kern w:val="0"/>
                <w:sz w:val="24"/>
              </w:rPr>
              <w:t>水分胁迫对谷子蛋白质及其组分的影响</w:t>
            </w:r>
          </w:p>
        </w:tc>
      </w:tr>
      <w:tr w:rsidR="00081184" w:rsidRPr="00324F87" w:rsidTr="00AD2B8D">
        <w:trPr>
          <w:trHeight w:val="153"/>
        </w:trPr>
        <w:tc>
          <w:tcPr>
            <w:tcW w:w="993" w:type="dxa"/>
            <w:vMerge/>
            <w:vAlign w:val="center"/>
          </w:tcPr>
          <w:p w:rsidR="00081184" w:rsidRPr="00324F87" w:rsidRDefault="00081184" w:rsidP="00B1492A">
            <w:pPr>
              <w:spacing w:line="520" w:lineRule="exact"/>
              <w:rPr>
                <w:rFonts w:eastAsia="仿宋_GB2312"/>
                <w:color w:val="000000"/>
                <w:kern w:val="0"/>
                <w:sz w:val="24"/>
              </w:rPr>
            </w:pPr>
          </w:p>
        </w:tc>
        <w:tc>
          <w:tcPr>
            <w:tcW w:w="1418" w:type="dxa"/>
            <w:shd w:val="clear" w:color="auto" w:fill="auto"/>
            <w:vAlign w:val="center"/>
          </w:tcPr>
          <w:p w:rsidR="00081184" w:rsidRPr="00F7121B" w:rsidRDefault="00081184" w:rsidP="00FD0907">
            <w:pPr>
              <w:jc w:val="left"/>
              <w:rPr>
                <w:rFonts w:ascii="宋体" w:hAnsi="宋体" w:cs="宋体"/>
                <w:color w:val="000000"/>
                <w:sz w:val="24"/>
                <w:szCs w:val="24"/>
              </w:rPr>
            </w:pPr>
            <w:r w:rsidRPr="00F7121B">
              <w:rPr>
                <w:rFonts w:hint="eastAsia"/>
                <w:color w:val="000000"/>
                <w:sz w:val="24"/>
                <w:szCs w:val="24"/>
              </w:rPr>
              <w:t>8:50</w:t>
            </w:r>
            <w:r>
              <w:rPr>
                <w:rFonts w:hint="eastAsia"/>
                <w:color w:val="000000"/>
                <w:sz w:val="24"/>
                <w:szCs w:val="24"/>
              </w:rPr>
              <w:t>-</w:t>
            </w:r>
            <w:r w:rsidRPr="00F7121B">
              <w:rPr>
                <w:rFonts w:hint="eastAsia"/>
                <w:color w:val="000000"/>
                <w:sz w:val="24"/>
                <w:szCs w:val="24"/>
              </w:rPr>
              <w:t>9:00</w:t>
            </w:r>
          </w:p>
        </w:tc>
        <w:tc>
          <w:tcPr>
            <w:tcW w:w="1276" w:type="dxa"/>
            <w:vAlign w:val="center"/>
          </w:tcPr>
          <w:p w:rsidR="00081184" w:rsidRPr="00324F87" w:rsidRDefault="00081184" w:rsidP="00C17BD5">
            <w:pPr>
              <w:spacing w:line="400" w:lineRule="exact"/>
              <w:jc w:val="center"/>
              <w:rPr>
                <w:rFonts w:eastAsia="仿宋_GB2312"/>
                <w:color w:val="000000"/>
                <w:kern w:val="0"/>
                <w:sz w:val="24"/>
              </w:rPr>
            </w:pPr>
            <w:r w:rsidRPr="00927720">
              <w:rPr>
                <w:rFonts w:eastAsia="仿宋_GB2312"/>
                <w:color w:val="000000"/>
                <w:kern w:val="0"/>
                <w:sz w:val="24"/>
              </w:rPr>
              <w:t>邢沁浍</w:t>
            </w:r>
          </w:p>
        </w:tc>
        <w:tc>
          <w:tcPr>
            <w:tcW w:w="5811" w:type="dxa"/>
            <w:vAlign w:val="center"/>
          </w:tcPr>
          <w:p w:rsidR="00081184" w:rsidRPr="00324F87" w:rsidRDefault="00081184" w:rsidP="00423C25">
            <w:pPr>
              <w:rPr>
                <w:rFonts w:eastAsia="仿宋_GB2312"/>
                <w:color w:val="000000"/>
                <w:kern w:val="0"/>
                <w:sz w:val="24"/>
              </w:rPr>
            </w:pPr>
            <w:r w:rsidRPr="00927720">
              <w:rPr>
                <w:rFonts w:eastAsia="仿宋_GB2312"/>
                <w:color w:val="000000"/>
                <w:kern w:val="0"/>
                <w:sz w:val="24"/>
              </w:rPr>
              <w:t>A comparative</w:t>
            </w:r>
            <w:r w:rsidRPr="00927720">
              <w:rPr>
                <w:rFonts w:eastAsia="仿宋_GB2312" w:hint="eastAsia"/>
                <w:color w:val="000000"/>
                <w:kern w:val="0"/>
                <w:sz w:val="24"/>
              </w:rPr>
              <w:t xml:space="preserve"> </w:t>
            </w:r>
            <w:r w:rsidRPr="00927720">
              <w:rPr>
                <w:rFonts w:eastAsia="仿宋_GB2312"/>
                <w:color w:val="000000"/>
                <w:kern w:val="0"/>
                <w:sz w:val="24"/>
              </w:rPr>
              <w:t>study on physiochemical characteristics of pea, chickpea and wheat starch under the impact of sweeteners</w:t>
            </w:r>
          </w:p>
        </w:tc>
      </w:tr>
      <w:tr w:rsidR="00081184" w:rsidRPr="00324F87" w:rsidTr="00AD2B8D">
        <w:trPr>
          <w:trHeight w:val="153"/>
        </w:trPr>
        <w:tc>
          <w:tcPr>
            <w:tcW w:w="993" w:type="dxa"/>
            <w:vMerge/>
            <w:vAlign w:val="center"/>
          </w:tcPr>
          <w:p w:rsidR="00081184" w:rsidRPr="00324F87" w:rsidRDefault="00081184" w:rsidP="00B1492A">
            <w:pPr>
              <w:spacing w:line="520" w:lineRule="exact"/>
              <w:rPr>
                <w:rFonts w:eastAsia="仿宋_GB2312"/>
                <w:color w:val="000000"/>
                <w:kern w:val="0"/>
                <w:sz w:val="24"/>
              </w:rPr>
            </w:pPr>
          </w:p>
        </w:tc>
        <w:tc>
          <w:tcPr>
            <w:tcW w:w="1418" w:type="dxa"/>
            <w:shd w:val="clear" w:color="auto" w:fill="auto"/>
            <w:vAlign w:val="center"/>
          </w:tcPr>
          <w:p w:rsidR="00081184" w:rsidRPr="00F7121B" w:rsidRDefault="00081184" w:rsidP="00FD0907">
            <w:pPr>
              <w:jc w:val="left"/>
              <w:rPr>
                <w:rFonts w:ascii="宋体" w:hAnsi="宋体" w:cs="宋体"/>
                <w:color w:val="000000"/>
                <w:sz w:val="24"/>
                <w:szCs w:val="24"/>
              </w:rPr>
            </w:pPr>
            <w:r w:rsidRPr="00F7121B">
              <w:rPr>
                <w:rFonts w:hint="eastAsia"/>
                <w:color w:val="000000"/>
                <w:sz w:val="24"/>
                <w:szCs w:val="24"/>
              </w:rPr>
              <w:t>9:00</w:t>
            </w:r>
            <w:r>
              <w:rPr>
                <w:rFonts w:hint="eastAsia"/>
                <w:color w:val="000000"/>
                <w:sz w:val="24"/>
                <w:szCs w:val="24"/>
              </w:rPr>
              <w:t>-</w:t>
            </w:r>
            <w:r w:rsidRPr="00F7121B">
              <w:rPr>
                <w:rFonts w:hint="eastAsia"/>
                <w:color w:val="000000"/>
                <w:sz w:val="24"/>
                <w:szCs w:val="24"/>
              </w:rPr>
              <w:t>9:</w:t>
            </w:r>
            <w:r>
              <w:rPr>
                <w:rFonts w:hint="eastAsia"/>
                <w:color w:val="000000"/>
                <w:sz w:val="24"/>
                <w:szCs w:val="24"/>
              </w:rPr>
              <w:t>1</w:t>
            </w:r>
            <w:r w:rsidRPr="00F7121B">
              <w:rPr>
                <w:rFonts w:hint="eastAsia"/>
                <w:color w:val="000000"/>
                <w:sz w:val="24"/>
                <w:szCs w:val="24"/>
              </w:rPr>
              <w:t>0</w:t>
            </w:r>
          </w:p>
        </w:tc>
        <w:tc>
          <w:tcPr>
            <w:tcW w:w="1276" w:type="dxa"/>
            <w:vAlign w:val="center"/>
          </w:tcPr>
          <w:p w:rsidR="00081184" w:rsidRPr="00324F87" w:rsidRDefault="00081184" w:rsidP="00C17BD5">
            <w:pPr>
              <w:spacing w:line="400" w:lineRule="exact"/>
              <w:jc w:val="center"/>
              <w:rPr>
                <w:rFonts w:eastAsia="仿宋_GB2312"/>
                <w:color w:val="000000"/>
                <w:kern w:val="0"/>
                <w:sz w:val="24"/>
              </w:rPr>
            </w:pPr>
            <w:r w:rsidRPr="00927720">
              <w:rPr>
                <w:rFonts w:eastAsia="仿宋_GB2312" w:hint="eastAsia"/>
                <w:color w:val="000000"/>
                <w:kern w:val="0"/>
                <w:sz w:val="24"/>
              </w:rPr>
              <w:t>高媛</w:t>
            </w:r>
          </w:p>
        </w:tc>
        <w:tc>
          <w:tcPr>
            <w:tcW w:w="5811" w:type="dxa"/>
            <w:vAlign w:val="center"/>
          </w:tcPr>
          <w:p w:rsidR="00081184" w:rsidRPr="00324F87" w:rsidRDefault="00081184" w:rsidP="00927720">
            <w:pPr>
              <w:spacing w:line="400" w:lineRule="exact"/>
              <w:rPr>
                <w:rFonts w:eastAsia="仿宋_GB2312"/>
                <w:color w:val="000000"/>
                <w:kern w:val="0"/>
                <w:sz w:val="24"/>
              </w:rPr>
            </w:pPr>
            <w:r w:rsidRPr="00927720">
              <w:rPr>
                <w:rFonts w:eastAsia="仿宋_GB2312" w:hint="eastAsia"/>
                <w:color w:val="000000"/>
                <w:kern w:val="0"/>
                <w:sz w:val="24"/>
              </w:rPr>
              <w:t>红外</w:t>
            </w:r>
            <w:r w:rsidRPr="00927720">
              <w:rPr>
                <w:rFonts w:eastAsia="仿宋_GB2312"/>
                <w:color w:val="000000"/>
                <w:kern w:val="0"/>
                <w:sz w:val="24"/>
              </w:rPr>
              <w:t>光谱法对中宁枸杞产地判别研究</w:t>
            </w:r>
          </w:p>
        </w:tc>
      </w:tr>
      <w:tr w:rsidR="00081184" w:rsidRPr="00324F87" w:rsidTr="00AD2B8D">
        <w:trPr>
          <w:trHeight w:val="153"/>
        </w:trPr>
        <w:tc>
          <w:tcPr>
            <w:tcW w:w="993" w:type="dxa"/>
            <w:vMerge/>
            <w:vAlign w:val="center"/>
          </w:tcPr>
          <w:p w:rsidR="00081184" w:rsidRPr="00324F87" w:rsidRDefault="00081184" w:rsidP="00B1492A">
            <w:pPr>
              <w:spacing w:line="520" w:lineRule="exact"/>
              <w:rPr>
                <w:rFonts w:eastAsia="仿宋_GB2312"/>
                <w:color w:val="000000"/>
                <w:kern w:val="0"/>
                <w:sz w:val="24"/>
              </w:rPr>
            </w:pPr>
          </w:p>
        </w:tc>
        <w:tc>
          <w:tcPr>
            <w:tcW w:w="1418" w:type="dxa"/>
            <w:shd w:val="clear" w:color="auto" w:fill="auto"/>
            <w:vAlign w:val="center"/>
          </w:tcPr>
          <w:p w:rsidR="00081184" w:rsidRPr="00F7121B" w:rsidRDefault="00081184" w:rsidP="00FD0907">
            <w:pPr>
              <w:jc w:val="left"/>
              <w:rPr>
                <w:rFonts w:ascii="宋体" w:hAnsi="宋体" w:cs="宋体"/>
                <w:color w:val="000000"/>
                <w:sz w:val="24"/>
                <w:szCs w:val="24"/>
              </w:rPr>
            </w:pPr>
            <w:r w:rsidRPr="00F7121B">
              <w:rPr>
                <w:rFonts w:hint="eastAsia"/>
                <w:color w:val="000000"/>
                <w:sz w:val="24"/>
                <w:szCs w:val="24"/>
              </w:rPr>
              <w:t>9:10</w:t>
            </w:r>
            <w:r>
              <w:rPr>
                <w:rFonts w:hint="eastAsia"/>
                <w:color w:val="000000"/>
                <w:sz w:val="24"/>
                <w:szCs w:val="24"/>
              </w:rPr>
              <w:t>-</w:t>
            </w:r>
            <w:r w:rsidRPr="00F7121B">
              <w:rPr>
                <w:rFonts w:hint="eastAsia"/>
                <w:color w:val="000000"/>
                <w:sz w:val="24"/>
                <w:szCs w:val="24"/>
              </w:rPr>
              <w:t>9:</w:t>
            </w:r>
            <w:r>
              <w:rPr>
                <w:rFonts w:hint="eastAsia"/>
                <w:color w:val="000000"/>
                <w:sz w:val="24"/>
                <w:szCs w:val="24"/>
              </w:rPr>
              <w:t>2</w:t>
            </w:r>
            <w:r w:rsidRPr="00F7121B">
              <w:rPr>
                <w:rFonts w:hint="eastAsia"/>
                <w:color w:val="000000"/>
                <w:sz w:val="24"/>
                <w:szCs w:val="24"/>
              </w:rPr>
              <w:t>0</w:t>
            </w:r>
          </w:p>
        </w:tc>
        <w:tc>
          <w:tcPr>
            <w:tcW w:w="1276" w:type="dxa"/>
            <w:vAlign w:val="center"/>
          </w:tcPr>
          <w:p w:rsidR="00081184" w:rsidRPr="00324F87" w:rsidRDefault="00081184" w:rsidP="00C17BD5">
            <w:pPr>
              <w:spacing w:line="400" w:lineRule="exact"/>
              <w:jc w:val="center"/>
              <w:rPr>
                <w:rFonts w:eastAsia="仿宋_GB2312"/>
                <w:color w:val="000000"/>
                <w:kern w:val="0"/>
                <w:sz w:val="24"/>
              </w:rPr>
            </w:pPr>
            <w:r w:rsidRPr="00927720">
              <w:rPr>
                <w:rFonts w:eastAsia="仿宋_GB2312" w:hint="eastAsia"/>
                <w:color w:val="000000"/>
                <w:kern w:val="0"/>
                <w:sz w:val="24"/>
              </w:rPr>
              <w:t>高</w:t>
            </w:r>
            <w:r w:rsidRPr="00927720">
              <w:rPr>
                <w:rFonts w:eastAsia="仿宋_GB2312"/>
                <w:color w:val="000000"/>
                <w:kern w:val="0"/>
                <w:sz w:val="24"/>
              </w:rPr>
              <w:t>金梅</w:t>
            </w:r>
          </w:p>
        </w:tc>
        <w:tc>
          <w:tcPr>
            <w:tcW w:w="5811" w:type="dxa"/>
            <w:vAlign w:val="center"/>
          </w:tcPr>
          <w:p w:rsidR="00081184" w:rsidRPr="00324F87" w:rsidRDefault="00081184" w:rsidP="00927720">
            <w:pPr>
              <w:spacing w:line="400" w:lineRule="exact"/>
              <w:rPr>
                <w:rFonts w:eastAsia="仿宋_GB2312"/>
                <w:color w:val="000000"/>
                <w:kern w:val="0"/>
                <w:sz w:val="24"/>
              </w:rPr>
            </w:pPr>
            <w:r w:rsidRPr="00927720">
              <w:rPr>
                <w:rFonts w:eastAsia="仿宋_GB2312" w:hint="eastAsia"/>
                <w:color w:val="000000"/>
                <w:kern w:val="0"/>
                <w:sz w:val="24"/>
              </w:rPr>
              <w:t>冻融</w:t>
            </w:r>
            <w:r w:rsidRPr="00927720">
              <w:rPr>
                <w:rFonts w:eastAsia="仿宋_GB2312"/>
                <w:color w:val="000000"/>
                <w:kern w:val="0"/>
                <w:sz w:val="24"/>
              </w:rPr>
              <w:t>循环处理对普</w:t>
            </w:r>
            <w:r w:rsidRPr="00927720">
              <w:rPr>
                <w:rFonts w:eastAsia="仿宋_GB2312" w:hint="eastAsia"/>
                <w:color w:val="000000"/>
                <w:kern w:val="0"/>
                <w:sz w:val="24"/>
              </w:rPr>
              <w:t>通</w:t>
            </w:r>
            <w:r w:rsidRPr="00927720">
              <w:rPr>
                <w:rFonts w:eastAsia="仿宋_GB2312"/>
                <w:color w:val="000000"/>
                <w:kern w:val="0"/>
                <w:sz w:val="24"/>
              </w:rPr>
              <w:t>玉米和糯玉米淀粉理化特性的影响</w:t>
            </w:r>
          </w:p>
        </w:tc>
      </w:tr>
      <w:tr w:rsidR="00081184" w:rsidRPr="00324F87" w:rsidTr="00AD2B8D">
        <w:trPr>
          <w:trHeight w:val="153"/>
        </w:trPr>
        <w:tc>
          <w:tcPr>
            <w:tcW w:w="993" w:type="dxa"/>
            <w:vMerge/>
            <w:vAlign w:val="center"/>
          </w:tcPr>
          <w:p w:rsidR="00081184" w:rsidRPr="00324F87" w:rsidRDefault="00081184" w:rsidP="00B1492A">
            <w:pPr>
              <w:spacing w:line="520" w:lineRule="exact"/>
              <w:rPr>
                <w:rFonts w:eastAsia="仿宋_GB2312"/>
                <w:color w:val="000000"/>
                <w:kern w:val="0"/>
                <w:sz w:val="24"/>
              </w:rPr>
            </w:pPr>
          </w:p>
        </w:tc>
        <w:tc>
          <w:tcPr>
            <w:tcW w:w="1418" w:type="dxa"/>
            <w:shd w:val="clear" w:color="auto" w:fill="auto"/>
            <w:vAlign w:val="center"/>
          </w:tcPr>
          <w:p w:rsidR="00081184" w:rsidRPr="00F7121B" w:rsidRDefault="00081184" w:rsidP="00FD0907">
            <w:pPr>
              <w:jc w:val="left"/>
              <w:rPr>
                <w:rFonts w:ascii="宋体" w:hAnsi="宋体" w:cs="宋体"/>
                <w:color w:val="000000"/>
                <w:sz w:val="24"/>
                <w:szCs w:val="24"/>
              </w:rPr>
            </w:pPr>
            <w:r w:rsidRPr="00F7121B">
              <w:rPr>
                <w:rFonts w:hint="eastAsia"/>
                <w:color w:val="000000"/>
                <w:sz w:val="24"/>
                <w:szCs w:val="24"/>
              </w:rPr>
              <w:t>9:20</w:t>
            </w:r>
            <w:r>
              <w:rPr>
                <w:rFonts w:hint="eastAsia"/>
                <w:color w:val="000000"/>
                <w:sz w:val="24"/>
                <w:szCs w:val="24"/>
              </w:rPr>
              <w:t>-9:30</w:t>
            </w:r>
          </w:p>
        </w:tc>
        <w:tc>
          <w:tcPr>
            <w:tcW w:w="1276" w:type="dxa"/>
            <w:vAlign w:val="center"/>
          </w:tcPr>
          <w:p w:rsidR="00081184" w:rsidRPr="00324F87" w:rsidRDefault="00081184" w:rsidP="00C17BD5">
            <w:pPr>
              <w:spacing w:line="400" w:lineRule="exact"/>
              <w:jc w:val="center"/>
              <w:rPr>
                <w:rFonts w:eastAsia="仿宋_GB2312"/>
                <w:color w:val="000000"/>
                <w:kern w:val="0"/>
                <w:sz w:val="24"/>
              </w:rPr>
            </w:pPr>
            <w:r w:rsidRPr="00927720">
              <w:rPr>
                <w:rFonts w:eastAsia="仿宋_GB2312"/>
                <w:color w:val="000000"/>
                <w:kern w:val="0"/>
                <w:sz w:val="24"/>
              </w:rPr>
              <w:t>张玉静</w:t>
            </w:r>
          </w:p>
        </w:tc>
        <w:tc>
          <w:tcPr>
            <w:tcW w:w="5811" w:type="dxa"/>
            <w:vAlign w:val="center"/>
          </w:tcPr>
          <w:p w:rsidR="00081184" w:rsidRPr="00324F87" w:rsidRDefault="00081184" w:rsidP="00927720">
            <w:pPr>
              <w:spacing w:line="400" w:lineRule="exact"/>
              <w:rPr>
                <w:rFonts w:eastAsia="仿宋_GB2312"/>
                <w:color w:val="000000"/>
                <w:kern w:val="0"/>
                <w:sz w:val="24"/>
              </w:rPr>
            </w:pPr>
            <w:r w:rsidRPr="00927720">
              <w:rPr>
                <w:rFonts w:eastAsia="仿宋_GB2312"/>
                <w:color w:val="000000"/>
                <w:kern w:val="0"/>
                <w:sz w:val="24"/>
              </w:rPr>
              <w:t>不同大豆原料制作豆腐的适用性评价</w:t>
            </w:r>
          </w:p>
        </w:tc>
      </w:tr>
      <w:tr w:rsidR="00081184" w:rsidRPr="00324F87" w:rsidTr="00AD2B8D">
        <w:trPr>
          <w:trHeight w:val="153"/>
        </w:trPr>
        <w:tc>
          <w:tcPr>
            <w:tcW w:w="993" w:type="dxa"/>
            <w:vMerge/>
            <w:vAlign w:val="center"/>
          </w:tcPr>
          <w:p w:rsidR="00081184" w:rsidRPr="00324F87" w:rsidRDefault="00081184" w:rsidP="00B1492A">
            <w:pPr>
              <w:spacing w:line="520" w:lineRule="exact"/>
              <w:rPr>
                <w:rFonts w:eastAsia="仿宋_GB2312"/>
                <w:color w:val="000000"/>
                <w:kern w:val="0"/>
                <w:sz w:val="24"/>
              </w:rPr>
            </w:pPr>
          </w:p>
        </w:tc>
        <w:tc>
          <w:tcPr>
            <w:tcW w:w="1418" w:type="dxa"/>
            <w:shd w:val="clear" w:color="auto" w:fill="auto"/>
            <w:vAlign w:val="center"/>
          </w:tcPr>
          <w:p w:rsidR="00081184" w:rsidRDefault="00081184" w:rsidP="00FD0907">
            <w:pPr>
              <w:jc w:val="left"/>
              <w:rPr>
                <w:rFonts w:ascii="宋体" w:hAnsi="宋体" w:cs="宋体"/>
                <w:color w:val="000000"/>
                <w:sz w:val="22"/>
                <w:szCs w:val="22"/>
              </w:rPr>
            </w:pPr>
            <w:r>
              <w:rPr>
                <w:rFonts w:hint="eastAsia"/>
                <w:color w:val="000000"/>
                <w:sz w:val="24"/>
                <w:szCs w:val="24"/>
              </w:rPr>
              <w:t>9:30-9:40</w:t>
            </w:r>
          </w:p>
        </w:tc>
        <w:tc>
          <w:tcPr>
            <w:tcW w:w="1276" w:type="dxa"/>
            <w:vAlign w:val="center"/>
          </w:tcPr>
          <w:p w:rsidR="00081184" w:rsidRPr="00324F87" w:rsidRDefault="00081184" w:rsidP="00C17BD5">
            <w:pPr>
              <w:spacing w:line="400" w:lineRule="exact"/>
              <w:jc w:val="center"/>
              <w:rPr>
                <w:rFonts w:eastAsia="仿宋_GB2312"/>
                <w:color w:val="000000"/>
                <w:kern w:val="0"/>
                <w:sz w:val="24"/>
              </w:rPr>
            </w:pPr>
            <w:r w:rsidRPr="00927720">
              <w:rPr>
                <w:rFonts w:eastAsia="仿宋_GB2312" w:hint="eastAsia"/>
                <w:color w:val="000000"/>
                <w:kern w:val="0"/>
                <w:sz w:val="24"/>
              </w:rPr>
              <w:t>王楠</w:t>
            </w:r>
          </w:p>
        </w:tc>
        <w:tc>
          <w:tcPr>
            <w:tcW w:w="5811" w:type="dxa"/>
            <w:vAlign w:val="center"/>
          </w:tcPr>
          <w:p w:rsidR="00081184" w:rsidRPr="00BD1B3E" w:rsidRDefault="00081184" w:rsidP="00927720">
            <w:pPr>
              <w:spacing w:line="400" w:lineRule="exact"/>
              <w:rPr>
                <w:rFonts w:eastAsia="仿宋_GB2312"/>
                <w:color w:val="000000"/>
                <w:kern w:val="0"/>
                <w:sz w:val="24"/>
              </w:rPr>
            </w:pPr>
            <w:r w:rsidRPr="00927720">
              <w:rPr>
                <w:rFonts w:eastAsia="仿宋_GB2312" w:hint="eastAsia"/>
                <w:color w:val="000000"/>
                <w:kern w:val="0"/>
                <w:sz w:val="24"/>
              </w:rPr>
              <w:t>枳椇</w:t>
            </w:r>
            <w:r w:rsidRPr="00927720">
              <w:rPr>
                <w:rFonts w:eastAsia="仿宋_GB2312"/>
                <w:color w:val="000000"/>
                <w:kern w:val="0"/>
                <w:sz w:val="24"/>
              </w:rPr>
              <w:t>乳酸菌发酵饮料对小鼠酒精肝损伤</w:t>
            </w:r>
            <w:r w:rsidRPr="00927720">
              <w:rPr>
                <w:rFonts w:eastAsia="仿宋_GB2312" w:hint="eastAsia"/>
                <w:color w:val="000000"/>
                <w:kern w:val="0"/>
                <w:sz w:val="24"/>
              </w:rPr>
              <w:t>的</w:t>
            </w:r>
            <w:r w:rsidRPr="00927720">
              <w:rPr>
                <w:rFonts w:eastAsia="仿宋_GB2312"/>
                <w:color w:val="000000"/>
                <w:kern w:val="0"/>
                <w:sz w:val="24"/>
              </w:rPr>
              <w:t>保护作用</w:t>
            </w:r>
          </w:p>
        </w:tc>
      </w:tr>
      <w:tr w:rsidR="00081184" w:rsidRPr="00324F87" w:rsidTr="00AD2B8D">
        <w:trPr>
          <w:trHeight w:val="153"/>
        </w:trPr>
        <w:tc>
          <w:tcPr>
            <w:tcW w:w="993" w:type="dxa"/>
            <w:vMerge/>
            <w:vAlign w:val="center"/>
          </w:tcPr>
          <w:p w:rsidR="00081184" w:rsidRPr="00324F87" w:rsidRDefault="00081184" w:rsidP="00B1492A">
            <w:pPr>
              <w:spacing w:line="520" w:lineRule="exact"/>
              <w:rPr>
                <w:rFonts w:eastAsia="仿宋_GB2312"/>
                <w:color w:val="000000"/>
                <w:kern w:val="0"/>
                <w:sz w:val="24"/>
              </w:rPr>
            </w:pPr>
          </w:p>
        </w:tc>
        <w:tc>
          <w:tcPr>
            <w:tcW w:w="1418" w:type="dxa"/>
            <w:shd w:val="clear" w:color="auto" w:fill="auto"/>
            <w:vAlign w:val="center"/>
          </w:tcPr>
          <w:p w:rsidR="00081184" w:rsidRPr="00F7121B" w:rsidRDefault="00081184" w:rsidP="00FD0907">
            <w:pPr>
              <w:jc w:val="left"/>
              <w:rPr>
                <w:color w:val="000000"/>
                <w:sz w:val="24"/>
                <w:szCs w:val="24"/>
              </w:rPr>
            </w:pPr>
            <w:r>
              <w:rPr>
                <w:rFonts w:hint="eastAsia"/>
                <w:color w:val="000000"/>
                <w:sz w:val="24"/>
                <w:szCs w:val="24"/>
              </w:rPr>
              <w:t>9:40-9:50</w:t>
            </w:r>
          </w:p>
        </w:tc>
        <w:tc>
          <w:tcPr>
            <w:tcW w:w="1276" w:type="dxa"/>
            <w:vAlign w:val="center"/>
          </w:tcPr>
          <w:p w:rsidR="00081184" w:rsidRPr="00324F87" w:rsidRDefault="00081184" w:rsidP="00C17BD5">
            <w:pPr>
              <w:spacing w:line="400" w:lineRule="exact"/>
              <w:jc w:val="center"/>
              <w:rPr>
                <w:rFonts w:eastAsia="仿宋_GB2312"/>
                <w:color w:val="000000"/>
                <w:kern w:val="0"/>
                <w:sz w:val="24"/>
              </w:rPr>
            </w:pPr>
            <w:r w:rsidRPr="00927720">
              <w:rPr>
                <w:rFonts w:eastAsia="仿宋_GB2312" w:hint="eastAsia"/>
                <w:color w:val="000000"/>
                <w:kern w:val="0"/>
                <w:sz w:val="24"/>
              </w:rPr>
              <w:t>苏霞</w:t>
            </w:r>
          </w:p>
        </w:tc>
        <w:tc>
          <w:tcPr>
            <w:tcW w:w="5811" w:type="dxa"/>
            <w:vAlign w:val="center"/>
          </w:tcPr>
          <w:p w:rsidR="00081184" w:rsidRPr="00BD1B3E" w:rsidRDefault="00081184" w:rsidP="00927720">
            <w:pPr>
              <w:spacing w:line="400" w:lineRule="exact"/>
              <w:rPr>
                <w:rFonts w:eastAsia="仿宋_GB2312"/>
                <w:color w:val="000000"/>
                <w:kern w:val="0"/>
                <w:sz w:val="24"/>
              </w:rPr>
            </w:pPr>
            <w:r w:rsidRPr="00927720">
              <w:rPr>
                <w:rFonts w:eastAsia="仿宋_GB2312" w:hint="eastAsia"/>
                <w:color w:val="000000"/>
                <w:kern w:val="0"/>
                <w:sz w:val="24"/>
              </w:rPr>
              <w:t>离子液体预</w:t>
            </w:r>
            <w:r w:rsidRPr="00927720">
              <w:rPr>
                <w:rFonts w:eastAsia="仿宋_GB2312"/>
                <w:color w:val="000000"/>
                <w:kern w:val="0"/>
                <w:sz w:val="24"/>
              </w:rPr>
              <w:t>处理棉花秸秆</w:t>
            </w:r>
            <w:r w:rsidRPr="00927720">
              <w:rPr>
                <w:rFonts w:eastAsia="仿宋_GB2312" w:hint="eastAsia"/>
                <w:color w:val="000000"/>
                <w:kern w:val="0"/>
                <w:sz w:val="24"/>
              </w:rPr>
              <w:t>条件</w:t>
            </w:r>
            <w:r w:rsidRPr="00927720">
              <w:rPr>
                <w:rFonts w:eastAsia="仿宋_GB2312"/>
                <w:color w:val="000000"/>
                <w:kern w:val="0"/>
                <w:sz w:val="24"/>
              </w:rPr>
              <w:t>的优化</w:t>
            </w:r>
          </w:p>
        </w:tc>
      </w:tr>
      <w:tr w:rsidR="00AD2B8D" w:rsidRPr="00324F87" w:rsidTr="00AD2B8D">
        <w:trPr>
          <w:trHeight w:val="153"/>
        </w:trPr>
        <w:tc>
          <w:tcPr>
            <w:tcW w:w="993" w:type="dxa"/>
            <w:vMerge/>
            <w:vAlign w:val="center"/>
          </w:tcPr>
          <w:p w:rsidR="00AD2B8D" w:rsidRPr="00324F87" w:rsidRDefault="00AD2B8D" w:rsidP="00B1492A">
            <w:pPr>
              <w:spacing w:line="520" w:lineRule="exact"/>
              <w:rPr>
                <w:rFonts w:eastAsia="仿宋_GB2312"/>
                <w:color w:val="000000"/>
                <w:kern w:val="0"/>
                <w:sz w:val="24"/>
              </w:rPr>
            </w:pPr>
          </w:p>
        </w:tc>
        <w:tc>
          <w:tcPr>
            <w:tcW w:w="1418" w:type="dxa"/>
            <w:shd w:val="clear" w:color="auto" w:fill="auto"/>
            <w:vAlign w:val="center"/>
          </w:tcPr>
          <w:p w:rsidR="00AD2B8D" w:rsidRPr="00F7121B" w:rsidRDefault="00AD2B8D" w:rsidP="00AD2B8D">
            <w:pPr>
              <w:jc w:val="left"/>
              <w:rPr>
                <w:color w:val="000000"/>
                <w:sz w:val="24"/>
                <w:szCs w:val="24"/>
              </w:rPr>
            </w:pPr>
            <w:r>
              <w:rPr>
                <w:rFonts w:eastAsia="仿宋_GB2312" w:hint="eastAsia"/>
                <w:color w:val="000000"/>
                <w:kern w:val="0"/>
                <w:sz w:val="24"/>
              </w:rPr>
              <w:t>9</w:t>
            </w:r>
            <w:r w:rsidRPr="00324F87">
              <w:rPr>
                <w:rFonts w:eastAsia="仿宋_GB2312"/>
                <w:color w:val="000000"/>
                <w:kern w:val="0"/>
                <w:sz w:val="24"/>
              </w:rPr>
              <w:t>:</w:t>
            </w:r>
            <w:r>
              <w:rPr>
                <w:rFonts w:eastAsia="仿宋_GB2312" w:hint="eastAsia"/>
                <w:color w:val="000000"/>
                <w:kern w:val="0"/>
                <w:sz w:val="24"/>
              </w:rPr>
              <w:t>5</w:t>
            </w:r>
            <w:r w:rsidRPr="00324F87">
              <w:rPr>
                <w:rFonts w:eastAsia="仿宋_GB2312"/>
                <w:color w:val="000000"/>
                <w:kern w:val="0"/>
                <w:sz w:val="24"/>
              </w:rPr>
              <w:t>0-1</w:t>
            </w:r>
            <w:r>
              <w:rPr>
                <w:rFonts w:eastAsia="仿宋_GB2312" w:hint="eastAsia"/>
                <w:color w:val="000000"/>
                <w:kern w:val="0"/>
                <w:sz w:val="24"/>
              </w:rPr>
              <w:t>0</w:t>
            </w:r>
            <w:r w:rsidRPr="00324F87">
              <w:rPr>
                <w:rFonts w:eastAsia="仿宋_GB2312"/>
                <w:color w:val="000000"/>
                <w:kern w:val="0"/>
                <w:sz w:val="24"/>
              </w:rPr>
              <w:t>:</w:t>
            </w:r>
            <w:r>
              <w:rPr>
                <w:rFonts w:eastAsia="仿宋_GB2312" w:hint="eastAsia"/>
                <w:color w:val="000000"/>
                <w:kern w:val="0"/>
                <w:sz w:val="24"/>
              </w:rPr>
              <w:t>0</w:t>
            </w:r>
            <w:r w:rsidRPr="00324F87">
              <w:rPr>
                <w:rFonts w:eastAsia="仿宋_GB2312"/>
                <w:color w:val="000000"/>
                <w:kern w:val="0"/>
                <w:sz w:val="24"/>
              </w:rPr>
              <w:t>0</w:t>
            </w:r>
          </w:p>
        </w:tc>
        <w:tc>
          <w:tcPr>
            <w:tcW w:w="1276" w:type="dxa"/>
            <w:vAlign w:val="center"/>
          </w:tcPr>
          <w:p w:rsidR="00AD2B8D" w:rsidRPr="00324F87" w:rsidRDefault="00AD2B8D" w:rsidP="00C17BD5">
            <w:pPr>
              <w:spacing w:line="400" w:lineRule="exact"/>
              <w:jc w:val="center"/>
              <w:rPr>
                <w:rFonts w:eastAsia="仿宋_GB2312"/>
                <w:color w:val="000000"/>
                <w:kern w:val="0"/>
                <w:sz w:val="24"/>
              </w:rPr>
            </w:pPr>
            <w:r w:rsidRPr="00927720">
              <w:rPr>
                <w:rFonts w:eastAsia="仿宋_GB2312" w:hint="eastAsia"/>
                <w:color w:val="000000"/>
                <w:kern w:val="0"/>
                <w:sz w:val="24"/>
              </w:rPr>
              <w:t>闫巧珍</w:t>
            </w:r>
          </w:p>
        </w:tc>
        <w:tc>
          <w:tcPr>
            <w:tcW w:w="5811" w:type="dxa"/>
            <w:vAlign w:val="center"/>
          </w:tcPr>
          <w:p w:rsidR="00AD2B8D" w:rsidRPr="003247E1" w:rsidRDefault="00AD2B8D" w:rsidP="00B16F2B">
            <w:pPr>
              <w:spacing w:line="400" w:lineRule="exact"/>
              <w:rPr>
                <w:rFonts w:eastAsia="仿宋_GB2312"/>
                <w:color w:val="000000"/>
                <w:kern w:val="0"/>
                <w:sz w:val="24"/>
              </w:rPr>
            </w:pPr>
            <w:r w:rsidRPr="00927720">
              <w:rPr>
                <w:rFonts w:eastAsia="仿宋_GB2312" w:hint="eastAsia"/>
                <w:color w:val="000000"/>
                <w:kern w:val="0"/>
                <w:sz w:val="24"/>
              </w:rPr>
              <w:t>超声</w:t>
            </w:r>
            <w:r w:rsidRPr="00927720">
              <w:rPr>
                <w:rFonts w:eastAsia="仿宋_GB2312"/>
                <w:color w:val="000000"/>
                <w:kern w:val="0"/>
                <w:sz w:val="24"/>
              </w:rPr>
              <w:t>处理对</w:t>
            </w:r>
            <w:r w:rsidRPr="00927720">
              <w:rPr>
                <w:rFonts w:eastAsia="仿宋_GB2312" w:hint="eastAsia"/>
                <w:color w:val="000000"/>
                <w:kern w:val="0"/>
                <w:sz w:val="24"/>
              </w:rPr>
              <w:t>马铃薯</w:t>
            </w:r>
            <w:r w:rsidRPr="00927720">
              <w:rPr>
                <w:rFonts w:eastAsia="仿宋_GB2312"/>
                <w:color w:val="000000"/>
                <w:kern w:val="0"/>
                <w:sz w:val="24"/>
              </w:rPr>
              <w:t>全粉基本性质的研究</w:t>
            </w:r>
          </w:p>
        </w:tc>
      </w:tr>
      <w:tr w:rsidR="00AD2B8D" w:rsidRPr="00324F87" w:rsidTr="00B1492A">
        <w:trPr>
          <w:trHeight w:val="153"/>
        </w:trPr>
        <w:tc>
          <w:tcPr>
            <w:tcW w:w="9498" w:type="dxa"/>
            <w:gridSpan w:val="4"/>
            <w:vAlign w:val="center"/>
          </w:tcPr>
          <w:p w:rsidR="00AD2B8D" w:rsidRPr="00324F87" w:rsidRDefault="00AD2B8D" w:rsidP="00C17B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仿宋_GB2312"/>
                <w:color w:val="000000"/>
                <w:kern w:val="0"/>
                <w:sz w:val="24"/>
              </w:rPr>
            </w:pPr>
            <w:r w:rsidRPr="00324F87">
              <w:rPr>
                <w:rFonts w:eastAsia="仿宋_GB2312"/>
                <w:color w:val="000000"/>
                <w:kern w:val="0"/>
                <w:sz w:val="24"/>
              </w:rPr>
              <w:t>休</w:t>
            </w:r>
            <w:r w:rsidRPr="00324F87">
              <w:rPr>
                <w:rFonts w:eastAsia="仿宋_GB2312"/>
                <w:color w:val="000000"/>
                <w:kern w:val="0"/>
                <w:sz w:val="24"/>
              </w:rPr>
              <w:t xml:space="preserve"> </w:t>
            </w:r>
            <w:r w:rsidRPr="00324F87">
              <w:rPr>
                <w:rFonts w:eastAsia="仿宋_GB2312"/>
                <w:color w:val="000000"/>
                <w:kern w:val="0"/>
                <w:sz w:val="24"/>
              </w:rPr>
              <w:t>息</w:t>
            </w:r>
          </w:p>
        </w:tc>
      </w:tr>
      <w:tr w:rsidR="00AD2B8D" w:rsidRPr="00324F87" w:rsidTr="00AD2B8D">
        <w:trPr>
          <w:trHeight w:val="413"/>
        </w:trPr>
        <w:tc>
          <w:tcPr>
            <w:tcW w:w="993" w:type="dxa"/>
            <w:vMerge w:val="restart"/>
            <w:vAlign w:val="center"/>
          </w:tcPr>
          <w:p w:rsidR="00AD2B8D" w:rsidRPr="00324F87" w:rsidRDefault="00AD2B8D" w:rsidP="00B1492A">
            <w:pPr>
              <w:spacing w:line="400" w:lineRule="exact"/>
              <w:rPr>
                <w:rFonts w:eastAsia="仿宋_GB2312"/>
                <w:color w:val="000000"/>
                <w:kern w:val="0"/>
                <w:sz w:val="24"/>
              </w:rPr>
            </w:pPr>
            <w:r w:rsidRPr="00711498">
              <w:rPr>
                <w:rFonts w:eastAsia="仿宋_GB2312"/>
                <w:color w:val="000000"/>
                <w:kern w:val="0"/>
                <w:sz w:val="24"/>
              </w:rPr>
              <w:t>栾</w:t>
            </w:r>
            <w:smartTag w:uri="urn:schemas-microsoft-com:office:smarttags" w:element="PersonName">
              <w:smartTagPr>
                <w:attr w:name="ProductID" w:val="广忠副"/>
              </w:smartTagPr>
              <w:r w:rsidRPr="00711498">
                <w:rPr>
                  <w:rFonts w:eastAsia="仿宋_GB2312"/>
                  <w:color w:val="000000"/>
                  <w:kern w:val="0"/>
                  <w:sz w:val="24"/>
                </w:rPr>
                <w:t>广忠副</w:t>
              </w:r>
            </w:smartTag>
            <w:r w:rsidRPr="00711498">
              <w:rPr>
                <w:rFonts w:eastAsia="仿宋_GB2312"/>
                <w:color w:val="000000"/>
                <w:kern w:val="0"/>
                <w:sz w:val="24"/>
              </w:rPr>
              <w:t>教授</w:t>
            </w:r>
          </w:p>
        </w:tc>
        <w:tc>
          <w:tcPr>
            <w:tcW w:w="1418" w:type="dxa"/>
            <w:shd w:val="clear" w:color="auto" w:fill="auto"/>
            <w:vAlign w:val="center"/>
          </w:tcPr>
          <w:p w:rsidR="00AD2B8D" w:rsidRPr="00324F87" w:rsidRDefault="00AD2B8D" w:rsidP="00AD2B8D">
            <w:pPr>
              <w:spacing w:line="400" w:lineRule="exact"/>
              <w:rPr>
                <w:rFonts w:eastAsia="仿宋_GB2312"/>
                <w:color w:val="000000"/>
                <w:kern w:val="0"/>
                <w:sz w:val="24"/>
              </w:rPr>
            </w:pPr>
            <w:r w:rsidRPr="00324F87">
              <w:rPr>
                <w:rFonts w:eastAsia="仿宋_GB2312"/>
                <w:color w:val="000000"/>
                <w:kern w:val="0"/>
                <w:sz w:val="24"/>
              </w:rPr>
              <w:t>1</w:t>
            </w:r>
            <w:r>
              <w:rPr>
                <w:rFonts w:eastAsia="仿宋_GB2312" w:hint="eastAsia"/>
                <w:color w:val="000000"/>
                <w:kern w:val="0"/>
                <w:sz w:val="24"/>
              </w:rPr>
              <w:t>0</w:t>
            </w:r>
            <w:r w:rsidRPr="00324F87">
              <w:rPr>
                <w:rFonts w:eastAsia="仿宋_GB2312"/>
                <w:color w:val="000000"/>
                <w:kern w:val="0"/>
                <w:sz w:val="24"/>
              </w:rPr>
              <w:t>:1</w:t>
            </w:r>
            <w:r>
              <w:rPr>
                <w:rFonts w:eastAsia="仿宋_GB2312" w:hint="eastAsia"/>
                <w:color w:val="000000"/>
                <w:kern w:val="0"/>
                <w:sz w:val="24"/>
              </w:rPr>
              <w:t>5</w:t>
            </w:r>
            <w:r w:rsidRPr="00324F87">
              <w:rPr>
                <w:rFonts w:eastAsia="仿宋_GB2312"/>
                <w:color w:val="000000"/>
                <w:kern w:val="0"/>
                <w:sz w:val="24"/>
              </w:rPr>
              <w:t>-1</w:t>
            </w:r>
            <w:r>
              <w:rPr>
                <w:rFonts w:eastAsia="仿宋_GB2312" w:hint="eastAsia"/>
                <w:color w:val="000000"/>
                <w:kern w:val="0"/>
                <w:sz w:val="24"/>
              </w:rPr>
              <w:t>0</w:t>
            </w:r>
            <w:r w:rsidRPr="00324F87">
              <w:rPr>
                <w:rFonts w:eastAsia="仿宋_GB2312"/>
                <w:color w:val="000000"/>
                <w:kern w:val="0"/>
                <w:sz w:val="24"/>
              </w:rPr>
              <w:t>:2</w:t>
            </w:r>
            <w:r>
              <w:rPr>
                <w:rFonts w:eastAsia="仿宋_GB2312" w:hint="eastAsia"/>
                <w:color w:val="000000"/>
                <w:kern w:val="0"/>
                <w:sz w:val="24"/>
              </w:rPr>
              <w:t>5</w:t>
            </w:r>
          </w:p>
        </w:tc>
        <w:tc>
          <w:tcPr>
            <w:tcW w:w="1276" w:type="dxa"/>
            <w:vAlign w:val="center"/>
          </w:tcPr>
          <w:p w:rsidR="00AD2B8D" w:rsidRPr="00324F87" w:rsidRDefault="00AD2B8D" w:rsidP="00C17BD5">
            <w:pPr>
              <w:spacing w:line="400" w:lineRule="exact"/>
              <w:jc w:val="center"/>
              <w:rPr>
                <w:rFonts w:eastAsia="仿宋_GB2312"/>
                <w:color w:val="000000"/>
                <w:kern w:val="0"/>
                <w:sz w:val="24"/>
              </w:rPr>
            </w:pPr>
            <w:r w:rsidRPr="00927720">
              <w:rPr>
                <w:rFonts w:eastAsia="仿宋_GB2312" w:hint="eastAsia"/>
                <w:color w:val="000000"/>
                <w:kern w:val="0"/>
                <w:sz w:val="24"/>
              </w:rPr>
              <w:t>彭飞</w:t>
            </w:r>
          </w:p>
        </w:tc>
        <w:tc>
          <w:tcPr>
            <w:tcW w:w="5811" w:type="dxa"/>
            <w:vAlign w:val="center"/>
          </w:tcPr>
          <w:p w:rsidR="00AD2B8D" w:rsidRPr="003247E1" w:rsidRDefault="00AD2B8D" w:rsidP="00830C62">
            <w:pPr>
              <w:spacing w:line="400" w:lineRule="exact"/>
              <w:rPr>
                <w:rFonts w:eastAsia="仿宋_GB2312"/>
                <w:color w:val="000000"/>
                <w:kern w:val="0"/>
                <w:sz w:val="24"/>
              </w:rPr>
            </w:pPr>
            <w:r w:rsidRPr="00927720">
              <w:rPr>
                <w:rFonts w:eastAsia="仿宋_GB2312" w:hint="eastAsia"/>
                <w:color w:val="000000"/>
                <w:kern w:val="0"/>
                <w:sz w:val="24"/>
              </w:rPr>
              <w:t>谷氨酰胺</w:t>
            </w:r>
            <w:r w:rsidRPr="00927720">
              <w:rPr>
                <w:rFonts w:eastAsia="仿宋_GB2312"/>
                <w:color w:val="000000"/>
                <w:kern w:val="0"/>
                <w:sz w:val="24"/>
              </w:rPr>
              <w:t>转氨酶对燕麦面团流变学</w:t>
            </w:r>
            <w:r w:rsidRPr="00927720">
              <w:rPr>
                <w:rFonts w:eastAsia="仿宋_GB2312" w:hint="eastAsia"/>
                <w:color w:val="000000"/>
                <w:kern w:val="0"/>
                <w:sz w:val="24"/>
              </w:rPr>
              <w:t>性</w:t>
            </w:r>
            <w:r w:rsidRPr="00927720">
              <w:rPr>
                <w:rFonts w:eastAsia="仿宋_GB2312"/>
                <w:color w:val="000000"/>
                <w:kern w:val="0"/>
                <w:sz w:val="24"/>
              </w:rPr>
              <w:t>性质的</w:t>
            </w:r>
            <w:r w:rsidRPr="00927720">
              <w:rPr>
                <w:rFonts w:eastAsia="仿宋_GB2312" w:hint="eastAsia"/>
                <w:color w:val="000000"/>
                <w:kern w:val="0"/>
                <w:sz w:val="24"/>
              </w:rPr>
              <w:t>影响</w:t>
            </w:r>
          </w:p>
        </w:tc>
      </w:tr>
      <w:tr w:rsidR="00AD2B8D" w:rsidRPr="00324F87" w:rsidTr="00AD2B8D">
        <w:trPr>
          <w:trHeight w:val="430"/>
        </w:trPr>
        <w:tc>
          <w:tcPr>
            <w:tcW w:w="993" w:type="dxa"/>
            <w:vMerge/>
            <w:vAlign w:val="center"/>
          </w:tcPr>
          <w:p w:rsidR="00AD2B8D" w:rsidRPr="00324F87" w:rsidRDefault="00AD2B8D" w:rsidP="00B1492A">
            <w:pPr>
              <w:spacing w:line="400" w:lineRule="exact"/>
              <w:rPr>
                <w:rFonts w:eastAsia="仿宋_GB2312"/>
                <w:color w:val="000000"/>
                <w:kern w:val="0"/>
                <w:sz w:val="24"/>
              </w:rPr>
            </w:pPr>
          </w:p>
        </w:tc>
        <w:tc>
          <w:tcPr>
            <w:tcW w:w="1418" w:type="dxa"/>
            <w:shd w:val="clear" w:color="auto" w:fill="auto"/>
            <w:vAlign w:val="center"/>
          </w:tcPr>
          <w:p w:rsidR="00AD2B8D" w:rsidRPr="00324F87" w:rsidRDefault="00AD2B8D" w:rsidP="00AD2B8D">
            <w:pPr>
              <w:spacing w:line="400" w:lineRule="exact"/>
              <w:rPr>
                <w:rFonts w:eastAsia="仿宋_GB2312"/>
                <w:color w:val="000000"/>
                <w:kern w:val="0"/>
                <w:sz w:val="24"/>
              </w:rPr>
            </w:pPr>
            <w:r w:rsidRPr="00324F87">
              <w:rPr>
                <w:rFonts w:eastAsia="仿宋_GB2312"/>
                <w:color w:val="000000"/>
                <w:kern w:val="0"/>
                <w:sz w:val="24"/>
              </w:rPr>
              <w:t>1</w:t>
            </w:r>
            <w:r>
              <w:rPr>
                <w:rFonts w:eastAsia="仿宋_GB2312" w:hint="eastAsia"/>
                <w:color w:val="000000"/>
                <w:kern w:val="0"/>
                <w:sz w:val="24"/>
              </w:rPr>
              <w:t>0</w:t>
            </w:r>
            <w:r w:rsidRPr="00324F87">
              <w:rPr>
                <w:rFonts w:eastAsia="仿宋_GB2312"/>
                <w:color w:val="000000"/>
                <w:kern w:val="0"/>
                <w:sz w:val="24"/>
              </w:rPr>
              <w:t>:2</w:t>
            </w:r>
            <w:r>
              <w:rPr>
                <w:rFonts w:eastAsia="仿宋_GB2312" w:hint="eastAsia"/>
                <w:color w:val="000000"/>
                <w:kern w:val="0"/>
                <w:sz w:val="24"/>
              </w:rPr>
              <w:t>5</w:t>
            </w:r>
            <w:r w:rsidRPr="00324F87">
              <w:rPr>
                <w:rFonts w:eastAsia="仿宋_GB2312"/>
                <w:color w:val="000000"/>
                <w:kern w:val="0"/>
                <w:sz w:val="24"/>
              </w:rPr>
              <w:t>-1</w:t>
            </w:r>
            <w:r>
              <w:rPr>
                <w:rFonts w:eastAsia="仿宋_GB2312" w:hint="eastAsia"/>
                <w:color w:val="000000"/>
                <w:kern w:val="0"/>
                <w:sz w:val="24"/>
              </w:rPr>
              <w:t>0</w:t>
            </w:r>
            <w:r w:rsidRPr="00324F87">
              <w:rPr>
                <w:rFonts w:eastAsia="仿宋_GB2312"/>
                <w:color w:val="000000"/>
                <w:kern w:val="0"/>
                <w:sz w:val="24"/>
              </w:rPr>
              <w:t>:3</w:t>
            </w:r>
            <w:r>
              <w:rPr>
                <w:rFonts w:eastAsia="仿宋_GB2312" w:hint="eastAsia"/>
                <w:color w:val="000000"/>
                <w:kern w:val="0"/>
                <w:sz w:val="24"/>
              </w:rPr>
              <w:t>5</w:t>
            </w:r>
          </w:p>
        </w:tc>
        <w:tc>
          <w:tcPr>
            <w:tcW w:w="1276" w:type="dxa"/>
            <w:vAlign w:val="center"/>
          </w:tcPr>
          <w:p w:rsidR="00AD2B8D" w:rsidRPr="00711498" w:rsidRDefault="00AD2B8D" w:rsidP="00C17BD5">
            <w:pPr>
              <w:spacing w:line="400" w:lineRule="exact"/>
              <w:jc w:val="center"/>
              <w:rPr>
                <w:rFonts w:eastAsia="仿宋_GB2312"/>
                <w:color w:val="000000"/>
                <w:kern w:val="0"/>
                <w:sz w:val="24"/>
              </w:rPr>
            </w:pPr>
            <w:r w:rsidRPr="00927720">
              <w:rPr>
                <w:rFonts w:eastAsia="仿宋_GB2312" w:hint="eastAsia"/>
                <w:color w:val="000000"/>
                <w:kern w:val="0"/>
                <w:sz w:val="24"/>
              </w:rPr>
              <w:t>徐立荣</w:t>
            </w:r>
          </w:p>
        </w:tc>
        <w:tc>
          <w:tcPr>
            <w:tcW w:w="5811" w:type="dxa"/>
            <w:vAlign w:val="center"/>
          </w:tcPr>
          <w:p w:rsidR="00AD2B8D" w:rsidRPr="003247E1" w:rsidRDefault="00AD2B8D" w:rsidP="003247E1">
            <w:pPr>
              <w:spacing w:line="400" w:lineRule="exact"/>
              <w:rPr>
                <w:rFonts w:eastAsia="仿宋_GB2312"/>
                <w:color w:val="000000"/>
                <w:kern w:val="0"/>
                <w:sz w:val="24"/>
              </w:rPr>
            </w:pPr>
            <w:r w:rsidRPr="00927720">
              <w:rPr>
                <w:rFonts w:eastAsia="仿宋_GB2312"/>
                <w:color w:val="000000"/>
                <w:kern w:val="0"/>
                <w:sz w:val="24"/>
              </w:rPr>
              <w:t>Qualitative and quantitative analysis of edible oil by FTIR spectroscopy using a new film-based technique</w:t>
            </w:r>
          </w:p>
        </w:tc>
      </w:tr>
      <w:tr w:rsidR="00AD2B8D" w:rsidRPr="00324F87" w:rsidTr="00AD2B8D">
        <w:trPr>
          <w:trHeight w:val="430"/>
        </w:trPr>
        <w:tc>
          <w:tcPr>
            <w:tcW w:w="993" w:type="dxa"/>
            <w:vMerge/>
            <w:vAlign w:val="center"/>
          </w:tcPr>
          <w:p w:rsidR="00AD2B8D" w:rsidRPr="00324F87" w:rsidRDefault="00AD2B8D" w:rsidP="00B1492A">
            <w:pPr>
              <w:spacing w:line="400" w:lineRule="exact"/>
              <w:rPr>
                <w:rFonts w:eastAsia="仿宋_GB2312"/>
                <w:color w:val="000000"/>
                <w:kern w:val="0"/>
                <w:sz w:val="24"/>
              </w:rPr>
            </w:pPr>
          </w:p>
        </w:tc>
        <w:tc>
          <w:tcPr>
            <w:tcW w:w="1418" w:type="dxa"/>
            <w:shd w:val="clear" w:color="auto" w:fill="auto"/>
            <w:vAlign w:val="center"/>
          </w:tcPr>
          <w:p w:rsidR="00AD2B8D" w:rsidRPr="00324F87" w:rsidRDefault="00AD2B8D" w:rsidP="00AD2B8D">
            <w:pPr>
              <w:spacing w:line="400" w:lineRule="exact"/>
              <w:rPr>
                <w:rFonts w:eastAsia="仿宋_GB2312"/>
                <w:color w:val="000000"/>
                <w:kern w:val="0"/>
                <w:sz w:val="24"/>
              </w:rPr>
            </w:pPr>
            <w:r w:rsidRPr="00324F87">
              <w:rPr>
                <w:rFonts w:eastAsia="仿宋_GB2312"/>
                <w:color w:val="000000"/>
                <w:kern w:val="0"/>
                <w:sz w:val="24"/>
              </w:rPr>
              <w:t>1</w:t>
            </w:r>
            <w:r>
              <w:rPr>
                <w:rFonts w:eastAsia="仿宋_GB2312" w:hint="eastAsia"/>
                <w:color w:val="000000"/>
                <w:kern w:val="0"/>
                <w:sz w:val="24"/>
              </w:rPr>
              <w:t>0</w:t>
            </w:r>
            <w:r w:rsidRPr="00324F87">
              <w:rPr>
                <w:rFonts w:eastAsia="仿宋_GB2312"/>
                <w:color w:val="000000"/>
                <w:kern w:val="0"/>
                <w:sz w:val="24"/>
              </w:rPr>
              <w:t>:3</w:t>
            </w:r>
            <w:r>
              <w:rPr>
                <w:rFonts w:eastAsia="仿宋_GB2312" w:hint="eastAsia"/>
                <w:color w:val="000000"/>
                <w:kern w:val="0"/>
                <w:sz w:val="24"/>
              </w:rPr>
              <w:t>5</w:t>
            </w:r>
            <w:r w:rsidRPr="00324F87">
              <w:rPr>
                <w:rFonts w:eastAsia="仿宋_GB2312"/>
                <w:color w:val="000000"/>
                <w:kern w:val="0"/>
                <w:sz w:val="24"/>
              </w:rPr>
              <w:t>-1</w:t>
            </w:r>
            <w:r>
              <w:rPr>
                <w:rFonts w:eastAsia="仿宋_GB2312" w:hint="eastAsia"/>
                <w:color w:val="000000"/>
                <w:kern w:val="0"/>
                <w:sz w:val="24"/>
              </w:rPr>
              <w:t>0</w:t>
            </w:r>
            <w:r w:rsidRPr="00324F87">
              <w:rPr>
                <w:rFonts w:eastAsia="仿宋_GB2312"/>
                <w:color w:val="000000"/>
                <w:kern w:val="0"/>
                <w:sz w:val="24"/>
              </w:rPr>
              <w:t>:4</w:t>
            </w:r>
            <w:r>
              <w:rPr>
                <w:rFonts w:eastAsia="仿宋_GB2312" w:hint="eastAsia"/>
                <w:color w:val="000000"/>
                <w:kern w:val="0"/>
                <w:sz w:val="24"/>
              </w:rPr>
              <w:t>5</w:t>
            </w:r>
          </w:p>
        </w:tc>
        <w:tc>
          <w:tcPr>
            <w:tcW w:w="1276" w:type="dxa"/>
            <w:vAlign w:val="center"/>
          </w:tcPr>
          <w:p w:rsidR="00AD2B8D" w:rsidRPr="00711498" w:rsidRDefault="00AD2B8D" w:rsidP="00C17BD5">
            <w:pPr>
              <w:spacing w:line="400" w:lineRule="exact"/>
              <w:jc w:val="center"/>
              <w:rPr>
                <w:rFonts w:eastAsia="仿宋_GB2312"/>
                <w:color w:val="000000"/>
                <w:kern w:val="0"/>
                <w:sz w:val="24"/>
              </w:rPr>
            </w:pPr>
            <w:r w:rsidRPr="00927720">
              <w:rPr>
                <w:rFonts w:eastAsia="仿宋_GB2312" w:hint="eastAsia"/>
                <w:color w:val="000000"/>
                <w:kern w:val="0"/>
                <w:sz w:val="24"/>
              </w:rPr>
              <w:t>胡</w:t>
            </w:r>
            <w:r w:rsidRPr="00927720">
              <w:rPr>
                <w:rFonts w:eastAsia="仿宋_GB2312"/>
                <w:color w:val="000000"/>
                <w:kern w:val="0"/>
                <w:sz w:val="24"/>
              </w:rPr>
              <w:t>新娟</w:t>
            </w:r>
          </w:p>
        </w:tc>
        <w:tc>
          <w:tcPr>
            <w:tcW w:w="5811" w:type="dxa"/>
            <w:vAlign w:val="center"/>
          </w:tcPr>
          <w:p w:rsidR="00AD2B8D" w:rsidRPr="003247E1" w:rsidRDefault="00AD2B8D" w:rsidP="003247E1">
            <w:pPr>
              <w:spacing w:line="400" w:lineRule="exact"/>
              <w:rPr>
                <w:rFonts w:eastAsia="仿宋_GB2312"/>
                <w:color w:val="000000"/>
                <w:kern w:val="0"/>
                <w:sz w:val="24"/>
              </w:rPr>
            </w:pPr>
            <w:r w:rsidRPr="00927720">
              <w:rPr>
                <w:rFonts w:eastAsia="仿宋_GB2312" w:hint="eastAsia"/>
                <w:color w:val="000000"/>
                <w:kern w:val="0"/>
                <w:sz w:val="24"/>
              </w:rPr>
              <w:t>小麦</w:t>
            </w:r>
            <w:r w:rsidRPr="00927720">
              <w:rPr>
                <w:rFonts w:eastAsia="仿宋_GB2312"/>
                <w:color w:val="000000"/>
                <w:kern w:val="0"/>
                <w:sz w:val="24"/>
              </w:rPr>
              <w:t>胚芽油精炼工艺优化及其对</w:t>
            </w:r>
            <w:r w:rsidRPr="00927720">
              <w:rPr>
                <w:rFonts w:eastAsia="仿宋_GB2312" w:hint="eastAsia"/>
                <w:color w:val="000000"/>
                <w:kern w:val="0"/>
                <w:sz w:val="24"/>
              </w:rPr>
              <w:t>小麦</w:t>
            </w:r>
            <w:r w:rsidRPr="00927720">
              <w:rPr>
                <w:rFonts w:eastAsia="仿宋_GB2312"/>
                <w:color w:val="000000"/>
                <w:kern w:val="0"/>
                <w:sz w:val="24"/>
              </w:rPr>
              <w:t>胚芽油品质的影响</w:t>
            </w:r>
          </w:p>
        </w:tc>
      </w:tr>
      <w:tr w:rsidR="00AD2B8D" w:rsidRPr="00324F87" w:rsidTr="00AD2B8D">
        <w:trPr>
          <w:trHeight w:val="445"/>
        </w:trPr>
        <w:tc>
          <w:tcPr>
            <w:tcW w:w="993" w:type="dxa"/>
            <w:vMerge/>
            <w:vAlign w:val="center"/>
          </w:tcPr>
          <w:p w:rsidR="00AD2B8D" w:rsidRPr="00324F87" w:rsidRDefault="00AD2B8D" w:rsidP="00B1492A">
            <w:pPr>
              <w:spacing w:line="400" w:lineRule="exact"/>
              <w:rPr>
                <w:rFonts w:eastAsia="仿宋_GB2312"/>
                <w:color w:val="000000"/>
                <w:kern w:val="0"/>
                <w:sz w:val="24"/>
              </w:rPr>
            </w:pPr>
          </w:p>
        </w:tc>
        <w:tc>
          <w:tcPr>
            <w:tcW w:w="1418" w:type="dxa"/>
            <w:shd w:val="clear" w:color="auto" w:fill="auto"/>
            <w:vAlign w:val="center"/>
          </w:tcPr>
          <w:p w:rsidR="00AD2B8D" w:rsidRPr="00324F87" w:rsidRDefault="00AD2B8D" w:rsidP="00AD2B8D">
            <w:pPr>
              <w:spacing w:line="400" w:lineRule="exact"/>
              <w:rPr>
                <w:rFonts w:eastAsia="仿宋_GB2312"/>
                <w:color w:val="000000"/>
                <w:kern w:val="0"/>
                <w:sz w:val="24"/>
              </w:rPr>
            </w:pPr>
            <w:r w:rsidRPr="00324F87">
              <w:rPr>
                <w:rFonts w:eastAsia="仿宋_GB2312"/>
                <w:color w:val="000000"/>
                <w:kern w:val="0"/>
                <w:sz w:val="24"/>
              </w:rPr>
              <w:t>1</w:t>
            </w:r>
            <w:r>
              <w:rPr>
                <w:rFonts w:eastAsia="仿宋_GB2312" w:hint="eastAsia"/>
                <w:color w:val="000000"/>
                <w:kern w:val="0"/>
                <w:sz w:val="24"/>
              </w:rPr>
              <w:t>0</w:t>
            </w:r>
            <w:r w:rsidRPr="00324F87">
              <w:rPr>
                <w:rFonts w:eastAsia="仿宋_GB2312"/>
                <w:color w:val="000000"/>
                <w:kern w:val="0"/>
                <w:sz w:val="24"/>
              </w:rPr>
              <w:t>:</w:t>
            </w:r>
            <w:r>
              <w:rPr>
                <w:rFonts w:eastAsia="仿宋_GB2312" w:hint="eastAsia"/>
                <w:color w:val="000000"/>
                <w:kern w:val="0"/>
                <w:sz w:val="24"/>
              </w:rPr>
              <w:t>45</w:t>
            </w:r>
            <w:r w:rsidRPr="00324F87">
              <w:rPr>
                <w:rFonts w:eastAsia="仿宋_GB2312"/>
                <w:color w:val="000000"/>
                <w:kern w:val="0"/>
                <w:sz w:val="24"/>
              </w:rPr>
              <w:t>-1</w:t>
            </w:r>
            <w:r>
              <w:rPr>
                <w:rFonts w:eastAsia="仿宋_GB2312" w:hint="eastAsia"/>
                <w:color w:val="000000"/>
                <w:kern w:val="0"/>
                <w:sz w:val="24"/>
              </w:rPr>
              <w:t>0</w:t>
            </w:r>
            <w:r w:rsidRPr="00324F87">
              <w:rPr>
                <w:rFonts w:eastAsia="仿宋_GB2312"/>
                <w:color w:val="000000"/>
                <w:kern w:val="0"/>
                <w:sz w:val="24"/>
              </w:rPr>
              <w:t>:</w:t>
            </w:r>
            <w:r>
              <w:rPr>
                <w:rFonts w:eastAsia="仿宋_GB2312" w:hint="eastAsia"/>
                <w:color w:val="000000"/>
                <w:kern w:val="0"/>
                <w:sz w:val="24"/>
              </w:rPr>
              <w:t>55</w:t>
            </w:r>
          </w:p>
        </w:tc>
        <w:tc>
          <w:tcPr>
            <w:tcW w:w="1276" w:type="dxa"/>
            <w:vAlign w:val="center"/>
          </w:tcPr>
          <w:p w:rsidR="00AD2B8D" w:rsidRPr="00324F87" w:rsidRDefault="00AD2B8D" w:rsidP="00C17BD5">
            <w:pPr>
              <w:spacing w:line="400" w:lineRule="exact"/>
              <w:jc w:val="center"/>
              <w:rPr>
                <w:rFonts w:eastAsia="仿宋_GB2312"/>
                <w:color w:val="000000"/>
                <w:kern w:val="0"/>
                <w:sz w:val="24"/>
              </w:rPr>
            </w:pPr>
            <w:r w:rsidRPr="00927720">
              <w:rPr>
                <w:rFonts w:eastAsia="仿宋_GB2312" w:hint="eastAsia"/>
                <w:color w:val="000000"/>
                <w:kern w:val="0"/>
                <w:sz w:val="24"/>
              </w:rPr>
              <w:t>郭洪</w:t>
            </w:r>
            <w:r w:rsidRPr="00927720">
              <w:rPr>
                <w:rFonts w:eastAsia="仿宋_GB2312"/>
                <w:color w:val="000000"/>
                <w:kern w:val="0"/>
                <w:sz w:val="24"/>
              </w:rPr>
              <w:t>梅</w:t>
            </w:r>
          </w:p>
        </w:tc>
        <w:tc>
          <w:tcPr>
            <w:tcW w:w="5811" w:type="dxa"/>
            <w:vAlign w:val="center"/>
          </w:tcPr>
          <w:p w:rsidR="00AD2B8D" w:rsidRPr="003247E1" w:rsidRDefault="00AD2B8D" w:rsidP="003247E1">
            <w:pPr>
              <w:spacing w:line="400" w:lineRule="exact"/>
              <w:rPr>
                <w:rFonts w:eastAsia="仿宋_GB2312"/>
                <w:color w:val="000000"/>
                <w:kern w:val="0"/>
                <w:sz w:val="24"/>
              </w:rPr>
            </w:pPr>
            <w:r w:rsidRPr="00927720">
              <w:rPr>
                <w:rFonts w:eastAsia="仿宋_GB2312" w:hint="eastAsia"/>
                <w:color w:val="000000"/>
                <w:kern w:val="0"/>
                <w:sz w:val="24"/>
              </w:rPr>
              <w:t>超微</w:t>
            </w:r>
            <w:r w:rsidRPr="00927720">
              <w:rPr>
                <w:rFonts w:eastAsia="仿宋_GB2312"/>
                <w:color w:val="000000"/>
                <w:kern w:val="0"/>
                <w:sz w:val="24"/>
              </w:rPr>
              <w:t>粉碎处理对青稞淀粉理化性质的影响</w:t>
            </w:r>
          </w:p>
        </w:tc>
      </w:tr>
      <w:tr w:rsidR="00AD2B8D" w:rsidRPr="00324F87" w:rsidTr="00AD2B8D">
        <w:trPr>
          <w:trHeight w:val="704"/>
        </w:trPr>
        <w:tc>
          <w:tcPr>
            <w:tcW w:w="993" w:type="dxa"/>
            <w:vMerge/>
            <w:vAlign w:val="center"/>
          </w:tcPr>
          <w:p w:rsidR="00AD2B8D" w:rsidRPr="00324F87" w:rsidRDefault="00AD2B8D" w:rsidP="00B1492A">
            <w:pPr>
              <w:spacing w:line="400" w:lineRule="exact"/>
              <w:rPr>
                <w:rFonts w:eastAsia="仿宋_GB2312"/>
                <w:color w:val="000000"/>
                <w:kern w:val="0"/>
                <w:sz w:val="24"/>
              </w:rPr>
            </w:pPr>
          </w:p>
        </w:tc>
        <w:tc>
          <w:tcPr>
            <w:tcW w:w="1418" w:type="dxa"/>
            <w:shd w:val="clear" w:color="auto" w:fill="auto"/>
            <w:vAlign w:val="center"/>
          </w:tcPr>
          <w:p w:rsidR="00AD2B8D" w:rsidRPr="00324F87" w:rsidRDefault="00AD2B8D" w:rsidP="00AD2B8D">
            <w:pPr>
              <w:spacing w:line="400" w:lineRule="exact"/>
              <w:rPr>
                <w:rFonts w:eastAsia="仿宋_GB2312"/>
                <w:color w:val="000000"/>
                <w:kern w:val="0"/>
                <w:sz w:val="24"/>
              </w:rPr>
            </w:pPr>
            <w:r>
              <w:rPr>
                <w:rFonts w:eastAsia="仿宋_GB2312" w:hint="eastAsia"/>
                <w:color w:val="000000"/>
                <w:kern w:val="0"/>
                <w:sz w:val="24"/>
              </w:rPr>
              <w:t>10:55-11:05</w:t>
            </w:r>
          </w:p>
        </w:tc>
        <w:tc>
          <w:tcPr>
            <w:tcW w:w="1276" w:type="dxa"/>
            <w:vAlign w:val="center"/>
          </w:tcPr>
          <w:p w:rsidR="00AD2B8D" w:rsidRPr="00324F87" w:rsidRDefault="00AD2B8D" w:rsidP="00C17BD5">
            <w:pPr>
              <w:spacing w:line="400" w:lineRule="exact"/>
              <w:jc w:val="center"/>
              <w:rPr>
                <w:rFonts w:eastAsia="仿宋_GB2312"/>
                <w:color w:val="000000"/>
                <w:kern w:val="0"/>
                <w:sz w:val="24"/>
              </w:rPr>
            </w:pPr>
            <w:r w:rsidRPr="00927720">
              <w:rPr>
                <w:rFonts w:eastAsia="仿宋_GB2312" w:hint="eastAsia"/>
                <w:color w:val="000000"/>
                <w:kern w:val="0"/>
                <w:sz w:val="24"/>
              </w:rPr>
              <w:t>许</w:t>
            </w:r>
            <w:r w:rsidRPr="00927720">
              <w:rPr>
                <w:rFonts w:eastAsia="仿宋_GB2312"/>
                <w:color w:val="000000"/>
                <w:kern w:val="0"/>
                <w:sz w:val="24"/>
              </w:rPr>
              <w:t>妍妍</w:t>
            </w:r>
          </w:p>
        </w:tc>
        <w:tc>
          <w:tcPr>
            <w:tcW w:w="5811" w:type="dxa"/>
            <w:vAlign w:val="center"/>
          </w:tcPr>
          <w:p w:rsidR="00AD2B8D" w:rsidRPr="00324F87" w:rsidRDefault="003E1224" w:rsidP="00927720">
            <w:pPr>
              <w:rPr>
                <w:rFonts w:eastAsia="仿宋_GB2312"/>
                <w:color w:val="000000"/>
                <w:kern w:val="0"/>
                <w:sz w:val="24"/>
              </w:rPr>
            </w:pPr>
            <w:r w:rsidRPr="00927720">
              <w:rPr>
                <w:rFonts w:eastAsia="仿宋_GB2312"/>
                <w:color w:val="000000"/>
                <w:kern w:val="0"/>
                <w:sz w:val="24"/>
              </w:rPr>
              <w:fldChar w:fldCharType="begin"/>
            </w:r>
            <w:r w:rsidR="00AD2B8D" w:rsidRPr="00927720">
              <w:rPr>
                <w:rFonts w:eastAsia="仿宋_GB2312"/>
                <w:color w:val="000000"/>
                <w:kern w:val="0"/>
                <w:sz w:val="24"/>
              </w:rPr>
              <w:instrText xml:space="preserve"> QUOTE </w:instrText>
            </w:r>
            <w:r w:rsidR="00B75588" w:rsidRPr="003E1224">
              <w:rPr>
                <w:rFonts w:eastAsia="仿宋_GB2312"/>
                <w:color w:val="000000"/>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bordersDontSurroundHeader/&gt;&lt;w:bordersDontSurroundFooter/&gt;&lt;w:defaultTabStop w:val=&quot;420&quot;/&gt;&lt;w:doNotHyphenateCaps/&gt;&lt;w:drawingGridVerticalSpacing w:val=&quot;156&quot;/&gt;&lt;w:displayHorizontalDrawingGridEvery w:val=&quot;0&quot;/&gt;&lt;w:displayVerticalDrawingGridEvery w:val=&quot;2&quot;/&gt;&lt;w:punctuationKerning/&gt;&lt;w:characterSpacingControl w:val=&quot;CompressPunctuation&quot;/&gt;&lt;w:noLineBreaksAfter w:lang=&quot;ZH-CN&quot; w:val=&quot;$([{拢楼路鈥樷€溿€堛€娿€屻€庛€愩€斻€栥€濓箼锕涳節锛勶紙锛庯蓟锝涳俊锟?/&gt;&lt;w:noLineBreaksBefore GridEvery w:val=&quot;0&quot;/&gt;&lt;w:displridEvery w:val=&quot;0&quot;/&gt;&lt;w:displridEvery w:val=&quot;0&quot;/&gt;&lt;w:displridEvery w:val=&quot;0&quot;/&gt;&lt;w:displridEvery w:val=&quot;0&quot;/&gt;&lt;w:displridEvery w:val=&quot;0&quot;/&gt;&lt;w:displridEvery w:val=&quot;0&quot;/&gt;&lt;w:displridEvery w:val=&quot;0&quot;/&gt;&lt;w:displridEvery w:val=&quot;0&quot;/&gt;&lt;w:displridEvery w:val=&quot;0&quot;/&gt;&lt;w:displridEvery w:val=&quot;0&quot;/&gt;&lt;w:displw:lang=&quot;ZH-CN&quot; w:val=&quot;!%),.:;&amp;gt;?]}垄篓掳路藝藟鈥曗€栤€欌€/&gt;&lt;w:displ濃€︹€扳€测€斥€衡剝鈭躲€併€ w:val=&quot;0&quot;/&gt;&lt;w:displ銆冦€夈€嬨€嶃€忋€戙€曘€椼€烇 GridEvery w:val=&quot;0&quot;/&gt;&lt;w:displ付锔猴妇锕€锕勶箽锕滐篂锛侊eBreaksBefore GridEvery w:val0&quot;/&gt;&lt;w:displridEvery w:val=&quot;0&quot;/&gt;&lt;w:displrid=&quot;0&quot;/&gt;&lt;w:displ傦紖锛囷級锛岋w:val=&quot;0&quot;/&gt;&lt;w:displridEvery w:val=&quot;0&quot;/&gt;&lt;w:displw:l紟锛氾紱锛燂紱锟★?/&gt;&lt;w:noLiridEvery w:val=&quot;0&quot;/&gt;&lt;w:displw:lang=&quot;ZH-CN&quot; w:val=&quot;!%),.:;&amp;gneBreaksBefore GridEvery w:val=&quot;0&quot;/&gt;&lt;w-CN&quot; w:val=&quot;!%),.:;&amp;gt;?]}垄篓掳路藝藟鈥曗€栤€欌€/&gt;&lt;ery w:val=&quot;0&quot;/&gt;&lt;w:displridw:displ:displ锝€锝滐綕锝烇繝&quot;/&gt;&lt;w:optimiz節锛勶紙锛庯}垄篓掳路藝藟鈥曗€栤€欌€&quot;/&gt;&lt;w:displridEvery w:val=&quot;0&quot;/&gt;&lt;w:displw:l鈥︹€扳€测€斥€衡剝鈭躲€併€ w:val=&quot;0&quot;/&gt;&lt;w:displ伙經锟★?/&gt;&lt;w:noLineBreaksBefore GridEveral=&quot;0&quot;/&gt;&lt;w:displw:lang=&quot;ZH-CN&quot; w:val=&quot;!%),.:;&amp;gy 藟鈥曗€栤€欌€/&gt;&lt;ery w:val=&quot;0&quot;/&gt;&lt;w:displridw:val=&quot;0&quot;/&gt;&lt;w:冦€夈€嬨€嶃€忋€戙€曘€椼€烇 GridEvery w:val=&quot;0&quot;/&gt;&lt;w:displdispleForBrowser/&gt;&lt;w:vali&quot; w:val=&quot;!%),.:;&amp;gt;?]} w:val=&quot;0&quot;/&gt;&lt;w:displw:l⒙奥匪囁夆€曗€栤€欌€/&gt;&lt;w:displdateAgai節锛勶紙锛庯蓟锝涳俊锟?/&gt;&lt;w:noLineBr锛侊eBreaksBefore GridEvery w:val=&quot;0&quot;/欌€/&gt;&lt;ery w:val=&quot;0&quot;/&gt;&lt;w:displrid&gt;&lt;w:displeaksBefore lw:lang=&quot;ZH-CN&quot; w:val=&quot;!%),.:;&amp;gGridEvery w:va剝鈭躲€併€ w:val=&quot;0&quot;/&gt;&lt;w:displl=&quot;0&quot;/&gt;&lt;w:displnstSchema w:val=&quot;off&quot;/&gt;&lt;w:sa節?]} w:val=&quot;0&quot;/&gt;&lt;w:displw:l锛勶紙锛庯蓟锝涳ksBefore GridEvery w:val=&quot;0&quot;/&gt;&lt;w:displ★?/&gt;&lt;w:no;?]}垄篓掳路藝藟鈥曗€栤€ w:val=&quot;0&quot;/&gt;&lt;w:displrid欌€/&gt;&lt;w:displLineBery w:val=&quot;0&quot;/&gt;&lt;w:displreaksBefore GridEvery w:val=&quot;0&quot;/&gt;&lt;w:d&quot;ZH-CN&quot; w:val=&quot;!%),.:;&amp;gisplveInvalidXML w:val=&quot;off&quot;/&gt;&lt;w:ignoreMixedContentry w:val=&quot;0&quot;/&gt;al=&quot;0&quot;/&gt;&lt;w:displw:l&lt;w:displ w:val/&gt;/&gt;&lt;w:displ&lt;w:displ=&quot;off&quot;/&gt;&lt;w:alwaysShowPlaceholderTexdt w:val=&quot;off&quot;/&gt;&lt;w:doNotUnderlineInvalidXML/&gt;&lt;w:compat&gt;&lt;w:spaceF&quot;/&gt;&lt;w:displorUL/&gt;&lt;w:balanpl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91701B&quot;/&gt;&lt;wsp:rsid wsp:val=&quot;00010E7D&quot;/&gt;&lt;wsp:rsid wsp:val=&quot;00014CCF&quot;/&gt;&lt;wsp:rsid wsp:val=&quot;0001632A&quot;/&gt;&lt;wsp:rsid wsp:val=&quot;000370B0&quot;/&gt;&lt;wsp:rsid wsp:val=&quot;0004396D&quot;/&gt;&lt;wsp:rsid wsp:val=&quot;00074243&quot;/&gt;&lt;wsp:rsid wsp:val=&quot;0008663D&quot;/&gt;&lt;wsp:rsid wsp:val=&quot;000A2237&quot;/&gt;&lt;wsp:rsid wsp:val=&quot;000A322E&quot;/&gt;&lt;wsp:rsid wsp:val=&quot;000A57B3&quot;/&gt;&lt;wsp:rsid wsp:val=&quot;000A5E6D&quot;/&gt;&lt;wsp:rsid wsp:val=&quot;000B67C5&quot;/&gt;&lt;wsp:rsid wsp:val=&quot;000C0370&quot;/&gt;&lt;wsp:rsid wsp:val=&quot;000C5E56&quot;/&gt;&lt;wsp:rsid wsp:val=&quot;000D48E8&quot;/&gt;&lt;wsp:rsid wsp:val=&quot;000D6686&quot;/&gt;&lt;wsp:rsid wsp:val=&quot;000D7F25&quot;/&gt;&lt;wsp:rsid wsp:val=&quot;000E5C80&quot;/&gt;&lt;wsp:rsid wsp:val=&quot;000F0B64&quot;/&gt;&lt;wsp:rsid wsp:val=&quot;000F1171&quot;/&gt;&lt;wsp:rsid wsp:val=&quot;000F5F95&quot;/&gt;&lt;wsp:rsid wsp:val=&quot;001044AB&quot;/&gt;&lt;wsp:rsid wsp:val=&quot;00113A96&quot;/&gt;&lt;wsp:rsid wsp:val=&quot;001171B9&quot;/&gt;&lt;wsp:rsid wsp:val=&quot;00127C28&quot;/&gt;&lt;wsp:rsid wsp:val=&quot;00132D03&quot;/&gt;&lt;wsp:rsid wsp:val=&quot;00136EC7&quot;/&gt;&lt;wsp:rsid wsp:val=&quot;00137A51&quot;/&gt;&lt;wsp:rsid wsp:val=&quot;00144338&quot;/&gt;&lt;wsp:rsid wsp:val=&quot;0014443C&quot;/&gt;&lt;wsp:rsid wsp:val=&quot;00144C2D&quot;/&gt;&lt;wsp:rsid wsp:val=&quot;00154692&quot;/&gt;&lt;wsp:rsid wsp:val=&quot;00161035&quot;/&gt;&lt;wsp:rsid wsp:val=&quot;0016209B&quot;/&gt;&lt;wsp:rsid wsp:val=&quot;001757B7&quot;/&gt;&lt;wsp:rsid wsp:val=&quot;00190E4F&quot;/&gt;&lt;wsp:rsid wsp:val=&quot;001A2BD2&quot;/&gt;&lt;wsp:rsid wsp:val=&quot;001B3C34&quot;/&gt;&lt;wsp:rsid wsp:val=&quot;001B63E1&quot;/&gt;&lt;wsp:rsid wsp:val=&quot;001C32D6&quot;/&gt;&lt;wsp:rsid wsp:val=&quot;001C74BE&quot;/&gt;&lt;wsp:rsid wsp:val=&quot;001D4257&quot;/&gt;&lt;wsp:rsid wsp:val=&quot;001E2E19&quot;/&gt;&lt;wsp:rsid wsp:val=&quot;001F6274&quot;/&gt;&lt;wsp:rsid wsp:val=&quot;00203FCD&quot;/&gt;&lt;wsp:rsid wsp:val=&quot;00214F8B&quot;/&gt;&lt;wsp:rsid wsp:val=&quot;00220634&quot;/&gt;&lt;wsp:rsid wsp:val=&quot;00221C4B&quot;/&gt;&lt;wsp:rsid wsp:val=&quot;00222873&quot;/&gt;&lt;wsp:rsid wsp:val=&quot;002316F9&quot;/&gt;&lt;wsp:rsid wsp:val=&quot;0023498B&quot;/&gt;&lt;wsp:rsid wsp:val=&quot;00240BC0&quot;/&gt;&lt;wsp:rsid wsp:val=&quot;002437C7&quot;/&gt;&lt;wsp:rsid wsp:val=&quot;002820A4&quot;/&gt;&lt;wsp:rsid wsp:val=&quot;002912B4&quot;/&gt;&lt;wsp:rsid wsp:val=&quot;00293771&quot;/&gt;&lt;wsp:rsid wsp:val=&quot;002A0010&quot;/&gt;&lt;wsp:rsid wsp:val=&quot;002A016E&quot;/&gt;&lt;wsp:rsid wsp:val=&quot;002A280F&quot;/&gt;&lt;wsp:rsid wsp:val=&quot;002A39B6&quot;/&gt;&lt;wsp:rsid wsp:val=&quot;002C35FC&quot;/&gt;&lt;wsp:rsid wsp:val=&quot;002C3B50&quot;/&gt;&lt;wsp:rsid wsp:val=&quot;002C6DE8&quot;/&gt;&lt;wsp:rsid wsp:val=&quot;002D113C&quot;/&gt;&lt;wsp:rsid wsp:val=&quot;002D1C58&quot;/&gt;&lt;wsp:rsid wsp:val=&quot;002D2240&quot;/&gt;&lt;wsp:rsid wsp:val=&quot;002D6FF1&quot;/&gt;&lt;wsp:rsid wsp:val=&quot;00300B0E&quot;/&gt;&lt;wsp:rsid wsp:val=&quot;0032104B&quot;/&gt;&lt;wsp:rsid wsp:val=&quot;00324F87&quot;/&gt;&lt;wsp:rsid wsp:val=&quot;00343417&quot;/&gt;&lt;wsp:rsid wsp:val=&quot;003615F7&quot;/&gt;&lt;wsp:rsid wsp:val=&quot;003656B8&quot;/&gt;&lt;wsp:rsid wsp:val=&quot;00372F81&quot;/&gt;&lt;wsp:rsid wsp:val=&quot;00374EFD&quot;/&gt;&lt;wsp:rsid wsp:val=&quot;00384BB7&quot;/&gt;&lt;wsp:rsid wsp:val=&quot;003A33F3&quot;/&gt;&lt;wsp:rsid wsp:val=&quot;003B3537&quot;/&gt;&lt;wsp:rsid wsp:val=&quot;003B362F&quot;/&gt;&lt;wsp:rsid wsp:val=&quot;003B4BBA&quot;/&gt;&lt;wsp:rsid wsp:val=&quot;003B7F53&quot;/&gt;&lt;wsp:rsid wsp:val=&quot;003D3180&quot;/&gt;&lt;wsp:rsid wsp:val=&quot;003E4A00&quot;/&gt;&lt;wsp:rsid wsp:val=&quot;003E53F7&quot;/&gt;&lt;wsp:rsid wsp:val=&quot;003E58E1&quot;/&gt;&lt;wsp:rsid wsp:val=&quot;003F1E2A&quot;/&gt;&lt;wsp:rsid wsp:val=&quot;003F3F41&quot;/&gt;&lt;wsp:rsid wsp:val=&quot;003F47A5&quot;/&gt;&lt;wsp:rsid wsp:val=&quot;00431007&quot;/&gt;&lt;wsp:rsid wsp:val=&quot;00434E4F&quot;/&gt;&lt;wsp:rsid wsp:val=&quot;00474F1F&quot;/&gt;&lt;wsp:rsid wsp:val=&quot;00494412&quot;/&gt;&lt;wsp:rsid wsp:val=&quot;00494670&quot;/&gt;&lt;wsp:rsid wsp:val=&quot;004B0E95&quot;/&gt;&lt;wsp:rsid wsp:val=&quot;004C2777&quot;/&gt;&lt;wsp:rsid wsp:val=&quot;004D2046&quot;/&gt;&lt;wsp:rsid wsp:val=&quot;004E5B0D&quot;/&gt;&lt;wsp:rsid wsp:val=&quot;004E5E16&quot;/&gt;&lt;wsp:rsid wsp:val=&quot;00511F8B&quot;/&gt;&lt;wsp:rsid wsp:val=&quot;005126A5&quot;/&gt;&lt;wsp:rsid wsp:val=&quot;005301DB&quot;/&gt;&lt;wsp:rsid wsp:val=&quot;00530609&quot;/&gt;&lt;wsp:rsid wsp:val=&quot;0053287B&quot;/&gt;&lt;wsp:rsid wsp:val=&quot;00542402&quot;/&gt;&lt;wsp:rsid wsp:val=&quot;00545BC3&quot;/&gt;&lt;wsp:rsid wsp:val=&quot;00551C36&quot;/&gt;&lt;wsp:rsid wsp:val=&quot;0055588E&quot;/&gt;&lt;wsp:rsid wsp:val=&quot;00555D2C&quot;/&gt;&lt;wsp:rsid wsp:val=&quot;00561EA0&quot;/&gt;&lt;wsp:rsid wsp:val=&quot;0057227C&quot;/&gt;&lt;wsp:rsid wsp:val=&quot;005746CE&quot;/&gt;&lt;wsp:rsid wsp:val=&quot;005769BF&quot;/&gt;&lt;wsp:rsid wsp:val=&quot;00577D0B&quot;/&gt;&lt;wsp:rsid wsp:val=&quot;00591EC9&quot;/&gt;&lt;wsp:rsid wsp:val=&quot;0059597E&quot;/&gt;&lt;wsp:rsid wsp:val=&quot;00595D41&quot;/&gt;&lt;wsp:rsid wsp:val=&quot;005A78E3&quot;/&gt;&lt;wsp:rsid wsp:val=&quot;005B0554&quot;/&gt;&lt;wsp:rsid wsp:val=&quot;005C2CC5&quot;/&gt;&lt;wsp:rsid wsp:val=&quot;005C4528&quot;/&gt;&lt;wsp:rsid wsp:val=&quot;005D4129&quot;/&gt;&lt;wsp:rsid wsp:val=&quot;005F0F0C&quot;/&gt;&lt;wsp:rsid wsp:val=&quot;005F59D2&quot;/&gt;&lt;wsp:rsid wsp:val=&quot;006229E5&quot;/&gt;&lt;wsp:rsid wsp:val=&quot;006306EB&quot;/&gt;&lt;wsp:rsid wsp:val=&quot;006357B1&quot;/&gt;&lt;wsp:rsid wsp:val=&quot;00636A8E&quot;/&gt;&lt;wsp:rsid wsp:val=&quot;0065010D&quot;/&gt;&lt;wsp:rsid wsp:val=&quot;006575EC&quot;/&gt;&lt;wsp:rsid wsp:val=&quot;00662081&quot;/&gt;&lt;wsp:rsid wsp:val=&quot;00664427&quot;/&gt;&lt;wsp:rsid wsp:val=&quot;00671BCC&quot;/&gt;&lt;wsp:rsid wsp:val=&quot;00671EA5&quot;/&gt;&lt;wsp:rsid wsp:val=&quot;00674A9C&quot;/&gt;&lt;wsp:rsid wsp:val=&quot;00683122&quot;/&gt;&lt;wsp:rsid wsp:val=&quot;00686AD0&quot;/&gt;&lt;wsp:rsid wsp:val=&quot;0069663E&quot;/&gt;&lt;wsp:rsid wsp:val=&quot;006A5F9E&quot;/&gt;&lt;wsp:rsid wsp:val=&quot;006A6249&quot;/&gt;&lt;wsp:rsid wsp:val=&quot;006B136E&quot;/&gt;&lt;wsp:rsid wsp:val=&quot;006B33ED&quot;/&gt;&lt;wsp:rsid wsp:val=&quot;006B4958&quot;/&gt;&lt;wsp:rsid wsp:val=&quot;006B6A98&quot;/&gt;&lt;wsp:rsid wsp:val=&quot;006B6C4D&quot;/&gt;&lt;wsp:rsid wsp:val=&quot;006E57BB&quot;/&gt;&lt;wsp:rsid wsp:val=&quot;00705748&quot;/&gt;&lt;wsp:rsid wsp:val=&quot;00707C18&quot;/&gt;&lt;wsp:rsid wsp:val=&quot;00711498&quot;/&gt;&lt;wsp:rsid wsp:val=&quot;0071634B&quot;/&gt;&lt;wsp:rsid wsp:val=&quot;007205FA&quot;/&gt;&lt;wsp:rsid wsp:val=&quot;00721DBC&quot;/&gt;&lt;wsp:rsid wsp:val=&quot;00725A46&quot;/&gt;&lt;wsp:rsid wsp:val=&quot;0074068F&quot;/&gt;&lt;wsp:rsid wsp:val=&quot;007532FE&quot;/&gt;&lt;wsp:rsid wsp:val=&quot;00762801&quot;/&gt;&lt;wsp:rsid wsp:val=&quot;00767C08&quot;/&gt;&lt;wsp:rsid wsp:val=&quot;007931DE&quot;/&gt;&lt;wsp:rsid wsp:val=&quot;007A42B1&quot;/&gt;&lt;wsp:rsid wsp:val=&quot;007A7672&quot;/&gt;&lt;wsp:rsid wsp:val=&quot;007B25F8&quot;/&gt;&lt;wsp:rsid wsp:val=&quot;007E0266&quot;/&gt;&lt;wsp:rsid wsp:val=&quot;007E4BA1&quot;/&gt;&lt;wsp:rsid wsp:val=&quot;007E63DC&quot;/&gt;&lt;wsp:rsid wsp:val=&quot;007F0293&quot;/&gt;&lt;wsp:rsid wsp:val=&quot;00802147&quot;/&gt;&lt;wsp:rsid wsp:val=&quot;00802301&quot;/&gt;&lt;wsp:rsid wsp:val=&quot;00802AE0&quot;/&gt;&lt;wsp:rsid wsp:val=&quot;00820458&quot;/&gt;&lt;wsp:rsid wsp:val=&quot;00825693&quot;/&gt;&lt;wsp:rsid wsp:val=&quot;00827961&quot;/&gt;&lt;wsp:rsid wsp:val=&quot;008316F5&quot;/&gt;&lt;wsp:rsid wsp:val=&quot;008318A0&quot;/&gt;&lt;wsp:rsid wsp:val=&quot;008353AB&quot;/&gt;&lt;wsp:rsid wsp:val=&quot;00836A68&quot;/&gt;&lt;wsp:rsid wsp:val=&quot;008370E0&quot;/&gt;&lt;wsp:rsid wsp:val=&quot;0084162B&quot;/&gt;&lt;wsp:rsid wsp:val=&quot;0086199D&quot;/&gt;&lt;wsp:rsid wsp:val=&quot;00864394&quot;/&gt;&lt;wsp:rsid wsp:val=&quot;00872920&quot;/&gt;&lt;wsp:rsid wsp:val=&quot;00886DA6&quot;/&gt;&lt;wsp:rsid wsp:val=&quot;00892215&quot;/&gt;&lt;wsp:rsid wsp:val=&quot;00896CD4&quot;/&gt;&lt;wsp:rsid wsp:val=&quot;00897784&quot;/&gt;&lt;wsp:rsid wsp:val=&quot;008A2241&quot;/&gt;&lt;wsp:rsid wsp:val=&quot;008A5828&quot;/&gt;&lt;wsp:rsid wsp:val=&quot;008B0307&quot;/&gt;&lt;wsp:rsid wsp:val=&quot;008B3647&quot;/&gt;&lt;wsp:rsid wsp:val=&quot;008C4C8B&quot;/&gt;&lt;wsp:rsid wsp:val=&quot;008D3CE5&quot;/&gt;&lt;wsp:rsid wsp:val=&quot;008E0EDA&quot;/&gt;&lt;wsp:rsid wsp:val=&quot;008E676A&quot;/&gt;&lt;wsp:rsid wsp:val=&quot;008F79E9&quot;/&gt;&lt;wsp:rsid wsp:val=&quot;009068F8&quot;/&gt;&lt;wsp:rsid wsp:val=&quot;00907494&quot;/&gt;&lt;wsp:rsid wsp:val=&quot;00912517&quot;/&gt;&lt;wsp:rsid wsp:val=&quot;0091701B&quot;/&gt;&lt;wsp:rsid wsp:val=&quot;0092557D&quot;/&gt;&lt;wsp:rsid wsp:val=&quot;0093510F&quot;/&gt;&lt;wsp:rsid wsp:val=&quot;009378CB&quot;/&gt;&lt;wsp:rsid wsp:val=&quot;009613D7&quot;/&gt;&lt;wsp:rsid wsp:val=&quot;0096551B&quot;/&gt;&lt;wsp:rsid wsp:val=&quot;00973489&quot;/&gt;&lt;wsp:rsid wsp:val=&quot;0098571C&quot;/&gt;&lt;wsp:rsid wsp:val=&quot;009A02BD&quot;/&gt;&lt;wsp:rsid wsp:val=&quot;009A269A&quot;/&gt;&lt;wsp:rsid wsp:val=&quot;009B1A1F&quot;/&gt;&lt;wsp:rsid wsp:val=&quot;009B681C&quot;/&gt;&lt;wsp:rsid wsp:val=&quot;009C4D66&quot;/&gt;&lt;wsp:rsid wsp:val=&quot;009D018C&quot;/&gt;&lt;wsp:rsid wsp:val=&quot;009D3C75&quot;/&gt;&lt;wsp:rsid wsp:val=&quot;009E5E4D&quot;/&gt;&lt;wsp:rsid wsp:val=&quot;009E7417&quot;/&gt;&lt;wsp:rsid wsp:val=&quot;009F32E8&quot;/&gt;&lt;wsp:rsid wsp:val=&quot;009F3AD3&quot;/&gt;&lt;wsp:rsid wsp:val=&quot;00A05B50&quot;/&gt;&lt;wsp:rsid wsp:val=&quot;00A2025F&quot;/&gt;&lt;wsp:rsid wsp:val=&quot;00A23476&quot;/&gt;&lt;wsp:rsid wsp:val=&quot;00A23756&quot;/&gt;&lt;wsp:rsid wsp:val=&quot;00A33185&quot;/&gt;&lt;wsp:rsid wsp:val=&quot;00A469E4&quot;/&gt;&lt;wsp:rsid wsp:val=&quot;00A54DC1&quot;/&gt;&lt;wsp:rsid wsp:val=&quot;00A67687&quot;/&gt;&lt;wsp:rsid wsp:val=&quot;00A72CC2&quot;/&gt;&lt;wsp:rsid wsp:val=&quot;00A73BA2&quot;/&gt;&lt;wsp:rsid wsp:val=&quot;00A75B40&quot;/&gt;&lt;wsp:rsid wsp:val=&quot;00A76527&quot;/&gt;&lt;wsp:rsid wsp:val=&quot;00A80BA3&quot;/&gt;&lt;wsp:rsid wsp:val=&quot;00A864F2&quot;/&gt;&lt;wsp:rsid wsp:val=&quot;00A917A3&quot;/&gt;&lt;wsp:rsid wsp:val=&quot;00A964A9&quot;/&gt;&lt;wsp:rsid wsp:val=&quot;00AA2414&quot;/&gt;&lt;wsp:rsid wsp:val=&quot;00AC0074&quot;/&gt;&lt;wsp:rsid wsp:val=&quot;00AC7872&quot;/&gt;&lt;wsp:rsid wsp:val=&quot;00AC7F9E&quot;/&gt;&lt;wsp:rsid wsp:val=&quot;00AE1461&quot;/&gt;&lt;wsp:rsid wsp:val=&quot;00AE42EE&quot;/&gt;&lt;wsp:rsid wsp:val=&quot;00AE50DA&quot;/&gt;&lt;wsp:rsid wsp:val=&quot;00AF0F4E&quot;/&gt;&lt;wsp:rsid wsp:val=&quot;00AF3C53&quot;/&gt;&lt;wsp:rsid wsp:val=&quot;00B0122D&quot;/&gt;&lt;wsp:rsid wsp:val=&quot;00B01948&quot;/&gt;&lt;wsp:rsid wsp:val=&quot;00B034EE&quot;/&gt;&lt;wsp:rsid wsp:val=&quot;00B06FCB&quot;/&gt;&lt;wsp:rsid wsp:val=&quot;00B1275C&quot;/&gt;&lt;wsp:rsid wsp:val=&quot;00B2487E&quot;/&gt;&lt;wsp:rsid wsp:val=&quot;00B4183F&quot;/&gt;&lt;wsp:rsid wsp:val=&quot;00B42085&quot;/&gt;&lt;wsp:rsid wsp:val=&quot;00B56C3E&quot;/&gt;&lt;wsp:rsid wsp:val=&quot;00B67871&quot;/&gt;&lt;wsp:rsid wsp:val=&quot;00B720AA&quot;/&gt;&lt;wsp:rsid wsp:val=&quot;00B82C8C&quot;/&gt;&lt;wsp:rsid wsp:val=&quot;00B84F72&quot;/&gt;&lt;wsp:rsid wsp:val=&quot;00B90D37&quot;/&gt;&lt;wsp:rsid wsp:val=&quot;00BB17EC&quot;/&gt;&lt;wsp:rsid wsp:val=&quot;00BB3D34&quot;/&gt;&lt;wsp:rsid wsp:val=&quot;00BC42B1&quot;/&gt;&lt;wsp:rsid wsp:val=&quot;00BE39C6&quot;/&gt;&lt;wsp:rsid wsp:val=&quot;00C03E15&quot;/&gt;&lt;wsp:rsid wsp:val=&quot;00C06EF5&quot;/&gt;&lt;wsp:rsid wsp:val=&quot;00C113DE&quot;/&gt;&lt;wsp:rsid wsp:val=&quot;00C13DB9&quot;/&gt;&lt;wsp:rsid wsp:val=&quot;00C500C1&quot;/&gt;&lt;wsp:rsid wsp:val=&quot;00C51AE1&quot;/&gt;&lt;wsp:rsid wsp:val=&quot;00C70D22&quot;/&gt;&lt;wsp:rsid wsp:val=&quot;00C7358C&quot;/&gt;&lt;wsp:rsid wsp:val=&quot;00C7365A&quot;/&gt;&lt;wsp:rsid wsp:val=&quot;00C974F9&quot;/&gt;&lt;wsp:rsid wsp:val=&quot;00C97A43&quot;/&gt;&lt;wsp:rsid wsp:val=&quot;00CA3E9B&quot;/&gt;&lt;wsp:rsid wsp:val=&quot;00CA416C&quot;/&gt;&lt;wsp:rsid wsp:val=&quot;00CA7A2F&quot;/&gt;&lt;wsp:rsid wsp:val=&quot;00CB1A74&quot;/&gt;&lt;wsp:rsid wsp:val=&quot;00CB4237&quot;/&gt;&lt;wsp:rsid wsp:val=&quot;00CC078B&quot;/&gt;&lt;wsp:rsid wsp:val=&quot;00CC6E3F&quot;/&gt;&lt;wsp:rsid wsp:val=&quot;00CD2470&quot;/&gt;&lt;wsp:rsid wsp:val=&quot;00CD3CB2&quot;/&gt;&lt;wsp:rsid wsp:val=&quot;00CD485F&quot;/&gt;&lt;wsp:rsid wsp:val=&quot;00CD4FE4&quot;/&gt;&lt;wsp:rsid wsp:val=&quot;00CE3A83&quot;/&gt;&lt;wsp:rsid wsp:val=&quot;00CE5221&quot;/&gt;&lt;wsp:rsid wsp:val=&quot;00CE7520&quot;/&gt;&lt;wsp:rsid wsp:val=&quot;00CF6D34&quot;/&gt;&lt;wsp:rsid wsp:val=&quot;00D03AE0&quot;/&gt;&lt;wsp:rsid wsp:val=&quot;00D115C5&quot;/&gt;&lt;wsp:rsid wsp:val=&quot;00D20C38&quot;/&gt;&lt;wsp:rsid wsp:val=&quot;00D30AB4&quot;/&gt;&lt;wsp:rsid wsp:val=&quot;00D32461&quot;/&gt;&lt;wsp:rsid wsp:val=&quot;00D41BA1&quot;/&gt;&lt;wsp:rsid wsp:val=&quot;00D44EB8&quot;/&gt;&lt;wsp:rsid wsp:val=&quot;00D47733&quot;/&gt;&lt;wsp:rsid wsp:val=&quot;00D70176&quot;/&gt;&lt;wsp:rsid wsp:val=&quot;00D7257C&quot;/&gt;&lt;wsp:rsid wsp:val=&quot;00D96E26&quot;/&gt;&lt;wsp:rsid wsp:val=&quot;00DA08EE&quot;/&gt;&lt;wsp:rsid wsp:val=&quot;00DA1588&quot;/&gt;&lt;wsp:rsid wsp:val=&quot;00DA2268&quot;/&gt;&lt;wsp:rsid wsp:val=&quot;00DC7138&quot;/&gt;&lt;wsp:rsid wsp:val=&quot;00DD4AF9&quot;/&gt;&lt;wsp:rsid wsp:val=&quot;00DE05E0&quot;/&gt;&lt;wsp:rsid wsp:val=&quot;00DF1F3B&quot;/&gt;&lt;wsp:rsid wsp:val=&quot;00DF5E11&quot;/&gt;&lt;wsp:rsid wsp:val=&quot;00E00E8A&quot;/&gt;&lt;wsp:rsid wsp:val=&quot;00E12276&quot;/&gt;&lt;wsp:rsid wsp:val=&quot;00E218DA&quot;/&gt;&lt;wsp:rsid wsp:val=&quot;00E30FDC&quot;/&gt;&lt;wsp:rsid wsp:val=&quot;00E37617&quot;/&gt;&lt;wsp:rsid wsp:val=&quot;00E41877&quot;/&gt;&lt;wsp:rsid wsp:val=&quot;00E42431&quot;/&gt;&lt;wsp:rsid wsp:val=&quot;00E51926&quot;/&gt;&lt;wsp:rsid wsp:val=&quot;00E714E1&quot;/&gt;&lt;wsp:rsid wsp:val=&quot;00E8675B&quot;/&gt;&lt;wsp:rsid wsp:val=&quot;00E929D0&quot;/&gt;&lt;wsp:rsid wsp:val=&quot;00E956FB&quot;/&gt;&lt;wsp:rsid wsp:val=&quot;00EA6D8B&quot;/&gt;&lt;wsp:rsid wsp:val=&quot;00EB0A9E&quot;/&gt;&lt;wsp:rsid wsp:val=&quot;00EB2CFC&quot;/&gt;&lt;wsp:rsid wsp:val=&quot;00EB4205&quot;/&gt;&lt;wsp:rsid wsp:val=&quot;00EB77A8&quot;/&gt;&lt;wsp:rsid wsp:val=&quot;00ED46EB&quot;/&gt;&lt;wsp:rsid wsp:val=&quot;00EE0B2E&quot;/&gt;&lt;wsp:rsid wsp:val=&quot;00EE66CE&quot;/&gt;&lt;wsp:rsid wsp:val=&quot;00F1319C&quot;/&gt;&lt;wsp:rsid wsp:val=&quot;00F45778&quot;/&gt;&lt;wsp:rsid wsp:val=&quot;00F45DA0&quot;/&gt;&lt;wsp:rsid wsp:val=&quot;00F47264&quot;/&gt;&lt;wsp:rsid wsp:val=&quot;00F527A9&quot;/&gt;&lt;wsp:rsid wsp:val=&quot;00F55043&quot;/&gt;&lt;wsp:rsid wsp:val=&quot;00F610A7&quot;/&gt;&lt;wsp:rsid wsp:val=&quot;00F752B6&quot;/&gt;&lt;wsp:rsid wsp:val=&quot;00F75357&quot;/&gt;&lt;wsp:rsid wsp:val=&quot;00F8739C&quot;/&gt;&lt;wsp:rsid wsp:val=&quot;00F93254&quot;/&gt;&lt;wsp:rsid wsp:val=&quot;00F9603A&quot;/&gt;&lt;wsp:rsid wsp:val=&quot;00F97D81&quot;/&gt;&lt;wsp:rsid wsp:val=&quot;00FB352F&quot;/&gt;&lt;wsp:rsid wsp:val=&quot;00FD54FA&quot;/&gt;&lt;wsp:rsid wsp:val=&quot;00FD7267&quot;/&gt;&lt;wsp:rsid wsp:val=&quot;00FE5ACC&quot;/&gt;&lt;wsp:rsid wsp:val=&quot;00FE6D13&quot;/&gt;&lt;wsp:rsid wsp:val=&quot;00FF3BC5&quot;/&gt;&lt;wsp:rsid wsp:val=&quot;00FF6FE3&quot;/&gt;&lt;wsp:rsid wsp:val=&quot;00FF7FB1&quot;/&gt;&lt;/wsp:rsids&gt;&lt;/w:docPr&gt;&lt;w:body&gt;&lt;w:p wsp:rsidR=&quot;00000000&quot; wsp:rsidRDefault=&quot;000A2237&quot;&gt;&lt;m:oMathPara&gt;&lt;m:oMath&gt;&lt;m:r&gt;&lt;m:rPr&gt;&lt;m:sty m:val=&quot;p&quot;/&gt;&lt;/m:rPr&gt;&lt;w:rPr&gt;&lt;w:rFonts w:ascii=&quot;Cambria Math&quot; w:h-ansi=&quot;Cambria Math&quot;/&gt;&lt;wx:font wx:val=&quot;Cambria Math&quot;/&gt;&lt;w:sz w:val=&quot;24&quot;/&gt;&lt;w:sz-cs w:val=&quot;24&quot;/&gt;&lt;w:highlight w:val=&quot;cyan&quot;/&gt;&lt;/w:rPr&gt;&lt;m:t&gt;尾-&lt;/m:t&gt;&lt;0/m:r&gt;&lt;/m:oMath&gt;&lt;/m:orMathPara&gt;&lt;/w::p&gt;&lt;mw:sectPr wsp:rsidR=&quot;00000:000&quot;&gt;&lt;w:pgSz w:w=&quot;12240&quot; w:h=&quot;15840&quot;/&gt;&lt;w:pgMar w:top=&quot;1440&quot; w:rrtight=&quot;1800&quot; w:bottom=&quot;1440&quot; rw:leftM=&quot;&quot;1800&quot; w:header=&quot;720&quot; w:footer==&quot;720&quot; w:gutter=&quot;0&quot;/&gt;&lt;w:cols w:space=&quot;720&quot;/&gt;&lt;/w:sectPr&gt;&lt;/w:body&gt;&lt;/w:wordDocument&gt;">
                  <v:imagedata r:id="rId7" o:title="" chromakey="white"/>
                </v:shape>
              </w:pict>
            </w:r>
            <w:r w:rsidR="00AD2B8D" w:rsidRPr="00927720">
              <w:rPr>
                <w:rFonts w:eastAsia="仿宋_GB2312"/>
                <w:color w:val="000000"/>
                <w:kern w:val="0"/>
                <w:sz w:val="24"/>
              </w:rPr>
              <w:instrText xml:space="preserve"> </w:instrText>
            </w:r>
            <w:r w:rsidRPr="00927720">
              <w:rPr>
                <w:rFonts w:eastAsia="仿宋_GB2312"/>
                <w:color w:val="000000"/>
                <w:kern w:val="0"/>
                <w:sz w:val="24"/>
              </w:rPr>
              <w:fldChar w:fldCharType="separate"/>
            </w:r>
            <w:r w:rsidR="00927720">
              <w:rPr>
                <w:rFonts w:eastAsia="仿宋_GB2312"/>
                <w:color w:val="000000"/>
                <w:kern w:val="0"/>
                <w:sz w:val="24"/>
              </w:rPr>
              <w:t>β</w:t>
            </w:r>
            <w:r w:rsidRPr="00927720">
              <w:rPr>
                <w:rFonts w:eastAsia="仿宋_GB2312"/>
                <w:color w:val="000000"/>
                <w:kern w:val="0"/>
                <w:sz w:val="24"/>
              </w:rPr>
              <w:fldChar w:fldCharType="end"/>
            </w:r>
            <w:r w:rsidR="00927720">
              <w:rPr>
                <w:rFonts w:eastAsia="仿宋_GB2312" w:hint="eastAsia"/>
                <w:color w:val="000000"/>
                <w:kern w:val="0"/>
                <w:sz w:val="24"/>
              </w:rPr>
              <w:t>-</w:t>
            </w:r>
            <w:r w:rsidR="00AD2B8D" w:rsidRPr="00927720">
              <w:rPr>
                <w:rFonts w:eastAsia="仿宋_GB2312" w:hint="eastAsia"/>
                <w:color w:val="000000"/>
                <w:kern w:val="0"/>
                <w:sz w:val="24"/>
              </w:rPr>
              <w:t>伴</w:t>
            </w:r>
            <w:r w:rsidR="00AD2B8D" w:rsidRPr="00927720">
              <w:rPr>
                <w:rFonts w:eastAsia="仿宋_GB2312"/>
                <w:color w:val="000000"/>
                <w:kern w:val="0"/>
                <w:sz w:val="24"/>
              </w:rPr>
              <w:t>大豆球蛋白</w:t>
            </w:r>
            <w:r w:rsidR="00927720">
              <w:rPr>
                <w:rFonts w:eastAsia="仿宋_GB2312"/>
                <w:color w:val="000000"/>
                <w:kern w:val="0"/>
                <w:sz w:val="24"/>
              </w:rPr>
              <w:t>α</w:t>
            </w:r>
            <w:r w:rsidR="00927720">
              <w:rPr>
                <w:rFonts w:eastAsia="仿宋_GB2312" w:hint="eastAsia"/>
                <w:color w:val="000000"/>
                <w:kern w:val="0"/>
                <w:sz w:val="24"/>
              </w:rPr>
              <w:t>-</w:t>
            </w:r>
            <w:r w:rsidR="00AD2B8D" w:rsidRPr="00927720">
              <w:rPr>
                <w:rFonts w:eastAsia="仿宋_GB2312"/>
                <w:color w:val="000000"/>
                <w:kern w:val="0"/>
                <w:sz w:val="24"/>
              </w:rPr>
              <w:t>亚基核心区的克隆及表达</w:t>
            </w:r>
          </w:p>
        </w:tc>
      </w:tr>
      <w:tr w:rsidR="00AD2B8D" w:rsidRPr="00324F87" w:rsidTr="00AD2B8D">
        <w:trPr>
          <w:trHeight w:val="445"/>
        </w:trPr>
        <w:tc>
          <w:tcPr>
            <w:tcW w:w="993" w:type="dxa"/>
            <w:vMerge/>
            <w:vAlign w:val="center"/>
          </w:tcPr>
          <w:p w:rsidR="00AD2B8D" w:rsidRPr="00324F87" w:rsidRDefault="00AD2B8D" w:rsidP="00B1492A">
            <w:pPr>
              <w:spacing w:line="400" w:lineRule="exact"/>
              <w:rPr>
                <w:rFonts w:eastAsia="仿宋_GB2312"/>
                <w:color w:val="000000"/>
                <w:kern w:val="0"/>
                <w:sz w:val="24"/>
              </w:rPr>
            </w:pPr>
          </w:p>
        </w:tc>
        <w:tc>
          <w:tcPr>
            <w:tcW w:w="1418" w:type="dxa"/>
            <w:shd w:val="clear" w:color="auto" w:fill="auto"/>
            <w:vAlign w:val="center"/>
          </w:tcPr>
          <w:p w:rsidR="00AD2B8D" w:rsidRDefault="00AD2B8D" w:rsidP="00AD2B8D">
            <w:pPr>
              <w:spacing w:line="400" w:lineRule="exact"/>
              <w:rPr>
                <w:rFonts w:eastAsia="仿宋_GB2312"/>
                <w:color w:val="000000"/>
                <w:kern w:val="0"/>
                <w:sz w:val="24"/>
              </w:rPr>
            </w:pPr>
            <w:r>
              <w:rPr>
                <w:rFonts w:eastAsia="仿宋_GB2312" w:hint="eastAsia"/>
                <w:color w:val="000000"/>
                <w:kern w:val="0"/>
                <w:sz w:val="24"/>
              </w:rPr>
              <w:t>11:05-11:15</w:t>
            </w:r>
          </w:p>
        </w:tc>
        <w:tc>
          <w:tcPr>
            <w:tcW w:w="1276" w:type="dxa"/>
            <w:vAlign w:val="center"/>
          </w:tcPr>
          <w:p w:rsidR="00AD2B8D" w:rsidRPr="00324F87" w:rsidRDefault="00AD2B8D" w:rsidP="00C17BD5">
            <w:pPr>
              <w:spacing w:line="400" w:lineRule="exact"/>
              <w:jc w:val="center"/>
              <w:rPr>
                <w:rFonts w:eastAsia="仿宋_GB2312"/>
                <w:color w:val="000000"/>
                <w:kern w:val="0"/>
                <w:sz w:val="24"/>
              </w:rPr>
            </w:pPr>
            <w:r w:rsidRPr="00927720">
              <w:rPr>
                <w:rFonts w:eastAsia="仿宋_GB2312" w:hint="eastAsia"/>
                <w:color w:val="000000"/>
                <w:kern w:val="0"/>
                <w:sz w:val="24"/>
              </w:rPr>
              <w:t>马迎</w:t>
            </w:r>
            <w:r w:rsidRPr="00927720">
              <w:rPr>
                <w:rFonts w:eastAsia="仿宋_GB2312"/>
                <w:color w:val="000000"/>
                <w:kern w:val="0"/>
                <w:sz w:val="24"/>
              </w:rPr>
              <w:t>涛</w:t>
            </w:r>
          </w:p>
        </w:tc>
        <w:tc>
          <w:tcPr>
            <w:tcW w:w="5811" w:type="dxa"/>
            <w:vAlign w:val="center"/>
          </w:tcPr>
          <w:p w:rsidR="00AD2B8D" w:rsidRPr="003247E1" w:rsidRDefault="00AD2B8D" w:rsidP="003247E1">
            <w:pPr>
              <w:spacing w:line="400" w:lineRule="exact"/>
              <w:rPr>
                <w:rFonts w:eastAsia="仿宋_GB2312"/>
                <w:color w:val="000000"/>
                <w:kern w:val="0"/>
                <w:sz w:val="24"/>
              </w:rPr>
            </w:pPr>
            <w:r w:rsidRPr="00927720">
              <w:rPr>
                <w:rFonts w:eastAsia="仿宋_GB2312" w:hint="eastAsia"/>
                <w:color w:val="000000"/>
                <w:kern w:val="0"/>
                <w:sz w:val="24"/>
              </w:rPr>
              <w:t>一株</w:t>
            </w:r>
            <w:r w:rsidRPr="00927720">
              <w:rPr>
                <w:rFonts w:eastAsia="仿宋_GB2312"/>
                <w:color w:val="000000"/>
                <w:kern w:val="0"/>
                <w:sz w:val="24"/>
              </w:rPr>
              <w:t>产</w:t>
            </w:r>
            <w:r w:rsidRPr="00927720">
              <w:rPr>
                <w:rFonts w:eastAsia="仿宋_GB2312" w:hint="eastAsia"/>
                <w:color w:val="000000"/>
                <w:kern w:val="0"/>
                <w:sz w:val="24"/>
              </w:rPr>
              <w:t>广</w:t>
            </w:r>
            <w:r w:rsidRPr="00927720">
              <w:rPr>
                <w:rFonts w:eastAsia="仿宋_GB2312"/>
                <w:color w:val="000000"/>
                <w:kern w:val="0"/>
                <w:sz w:val="24"/>
              </w:rPr>
              <w:t>谱细菌素</w:t>
            </w:r>
            <w:r w:rsidRPr="00927720">
              <w:rPr>
                <w:rFonts w:eastAsia="仿宋_GB2312" w:hint="eastAsia"/>
                <w:color w:val="000000"/>
                <w:kern w:val="0"/>
                <w:sz w:val="24"/>
              </w:rPr>
              <w:t>乳酸菌</w:t>
            </w:r>
            <w:r w:rsidRPr="00927720">
              <w:rPr>
                <w:rFonts w:eastAsia="仿宋_GB2312"/>
                <w:color w:val="000000"/>
                <w:kern w:val="0"/>
                <w:sz w:val="24"/>
              </w:rPr>
              <w:t>的分离鉴定</w:t>
            </w:r>
          </w:p>
        </w:tc>
      </w:tr>
      <w:tr w:rsidR="00AD2B8D" w:rsidRPr="00324F87" w:rsidTr="00AD2B8D">
        <w:trPr>
          <w:trHeight w:val="445"/>
        </w:trPr>
        <w:tc>
          <w:tcPr>
            <w:tcW w:w="993" w:type="dxa"/>
            <w:vMerge/>
            <w:vAlign w:val="center"/>
          </w:tcPr>
          <w:p w:rsidR="00AD2B8D" w:rsidRPr="00324F87" w:rsidRDefault="00AD2B8D" w:rsidP="00B1492A">
            <w:pPr>
              <w:spacing w:line="400" w:lineRule="exact"/>
              <w:rPr>
                <w:rFonts w:eastAsia="仿宋_GB2312"/>
                <w:color w:val="000000"/>
                <w:kern w:val="0"/>
                <w:sz w:val="24"/>
              </w:rPr>
            </w:pPr>
          </w:p>
        </w:tc>
        <w:tc>
          <w:tcPr>
            <w:tcW w:w="1418" w:type="dxa"/>
            <w:shd w:val="clear" w:color="auto" w:fill="auto"/>
            <w:vAlign w:val="center"/>
          </w:tcPr>
          <w:p w:rsidR="00AD2B8D" w:rsidRDefault="00AD2B8D" w:rsidP="00AD2B8D">
            <w:pPr>
              <w:spacing w:line="400" w:lineRule="exact"/>
              <w:rPr>
                <w:rFonts w:eastAsia="仿宋_GB2312"/>
                <w:color w:val="000000"/>
                <w:kern w:val="0"/>
                <w:sz w:val="24"/>
              </w:rPr>
            </w:pPr>
            <w:r>
              <w:rPr>
                <w:rFonts w:eastAsia="仿宋_GB2312" w:hint="eastAsia"/>
                <w:color w:val="000000"/>
                <w:kern w:val="0"/>
                <w:sz w:val="24"/>
              </w:rPr>
              <w:t>11:15-11:25</w:t>
            </w:r>
          </w:p>
        </w:tc>
        <w:tc>
          <w:tcPr>
            <w:tcW w:w="1276" w:type="dxa"/>
            <w:vAlign w:val="center"/>
          </w:tcPr>
          <w:p w:rsidR="00AD2B8D" w:rsidRPr="00324F87" w:rsidRDefault="00AD2B8D" w:rsidP="00C17BD5">
            <w:pPr>
              <w:spacing w:line="400" w:lineRule="exact"/>
              <w:jc w:val="center"/>
              <w:rPr>
                <w:rFonts w:eastAsia="仿宋_GB2312"/>
                <w:color w:val="000000"/>
                <w:kern w:val="0"/>
                <w:sz w:val="24"/>
              </w:rPr>
            </w:pPr>
            <w:r w:rsidRPr="00927720">
              <w:rPr>
                <w:rFonts w:eastAsia="仿宋_GB2312" w:hint="eastAsia"/>
                <w:color w:val="000000"/>
                <w:kern w:val="0"/>
                <w:sz w:val="24"/>
              </w:rPr>
              <w:t>黄倩</w:t>
            </w:r>
          </w:p>
        </w:tc>
        <w:tc>
          <w:tcPr>
            <w:tcW w:w="5811" w:type="dxa"/>
            <w:vAlign w:val="center"/>
          </w:tcPr>
          <w:p w:rsidR="00AD2B8D" w:rsidRPr="003247E1" w:rsidRDefault="00AD2B8D" w:rsidP="003247E1">
            <w:pPr>
              <w:spacing w:line="400" w:lineRule="exact"/>
              <w:rPr>
                <w:rFonts w:eastAsia="仿宋_GB2312"/>
                <w:color w:val="000000"/>
                <w:kern w:val="0"/>
                <w:sz w:val="24"/>
              </w:rPr>
            </w:pPr>
            <w:r w:rsidRPr="00927720">
              <w:rPr>
                <w:rFonts w:eastAsia="仿宋_GB2312" w:hint="eastAsia"/>
                <w:color w:val="000000"/>
                <w:kern w:val="0"/>
                <w:sz w:val="24"/>
              </w:rPr>
              <w:t>淀粉</w:t>
            </w:r>
            <w:r w:rsidRPr="00927720">
              <w:rPr>
                <w:rFonts w:eastAsia="仿宋_GB2312"/>
                <w:color w:val="000000"/>
                <w:kern w:val="0"/>
                <w:sz w:val="24"/>
              </w:rPr>
              <w:t>的凝胶特性研究</w:t>
            </w:r>
          </w:p>
        </w:tc>
      </w:tr>
      <w:tr w:rsidR="00AD2B8D" w:rsidRPr="00324F87" w:rsidTr="00AD2B8D">
        <w:trPr>
          <w:trHeight w:val="445"/>
        </w:trPr>
        <w:tc>
          <w:tcPr>
            <w:tcW w:w="993" w:type="dxa"/>
            <w:vMerge/>
            <w:vAlign w:val="center"/>
          </w:tcPr>
          <w:p w:rsidR="00AD2B8D" w:rsidRPr="00324F87" w:rsidRDefault="00AD2B8D" w:rsidP="00B1492A">
            <w:pPr>
              <w:spacing w:line="400" w:lineRule="exact"/>
              <w:rPr>
                <w:rFonts w:eastAsia="仿宋_GB2312"/>
                <w:color w:val="000000"/>
                <w:kern w:val="0"/>
                <w:sz w:val="24"/>
              </w:rPr>
            </w:pPr>
          </w:p>
        </w:tc>
        <w:tc>
          <w:tcPr>
            <w:tcW w:w="1418" w:type="dxa"/>
            <w:shd w:val="clear" w:color="auto" w:fill="auto"/>
            <w:vAlign w:val="center"/>
          </w:tcPr>
          <w:p w:rsidR="00AD2B8D" w:rsidRDefault="00AD2B8D" w:rsidP="00AD2B8D">
            <w:pPr>
              <w:spacing w:line="400" w:lineRule="exact"/>
              <w:rPr>
                <w:rFonts w:eastAsia="仿宋_GB2312"/>
                <w:color w:val="000000"/>
                <w:kern w:val="0"/>
                <w:sz w:val="24"/>
              </w:rPr>
            </w:pPr>
            <w:r>
              <w:rPr>
                <w:rFonts w:eastAsia="仿宋_GB2312" w:hint="eastAsia"/>
                <w:color w:val="000000"/>
                <w:kern w:val="0"/>
                <w:sz w:val="24"/>
              </w:rPr>
              <w:t>11:25-11:35</w:t>
            </w:r>
          </w:p>
        </w:tc>
        <w:tc>
          <w:tcPr>
            <w:tcW w:w="1276" w:type="dxa"/>
            <w:vAlign w:val="center"/>
          </w:tcPr>
          <w:p w:rsidR="00AD2B8D" w:rsidRPr="00711498" w:rsidRDefault="00AD2B8D" w:rsidP="00C17BD5">
            <w:pPr>
              <w:spacing w:line="400" w:lineRule="exact"/>
              <w:jc w:val="center"/>
              <w:rPr>
                <w:rFonts w:eastAsia="仿宋_GB2312"/>
                <w:color w:val="000000"/>
                <w:kern w:val="0"/>
                <w:sz w:val="24"/>
              </w:rPr>
            </w:pPr>
            <w:r w:rsidRPr="00927720">
              <w:rPr>
                <w:rFonts w:eastAsia="仿宋_GB2312" w:hint="eastAsia"/>
                <w:color w:val="000000"/>
                <w:kern w:val="0"/>
                <w:sz w:val="24"/>
              </w:rPr>
              <w:t>寇秀云</w:t>
            </w:r>
          </w:p>
        </w:tc>
        <w:tc>
          <w:tcPr>
            <w:tcW w:w="5811" w:type="dxa"/>
            <w:vAlign w:val="center"/>
          </w:tcPr>
          <w:p w:rsidR="00AD2B8D" w:rsidRPr="003247E1" w:rsidRDefault="00AD2B8D" w:rsidP="00FD1FAD">
            <w:pPr>
              <w:spacing w:line="400" w:lineRule="exact"/>
              <w:rPr>
                <w:rFonts w:eastAsia="仿宋_GB2312"/>
                <w:color w:val="000000"/>
                <w:kern w:val="0"/>
                <w:sz w:val="24"/>
              </w:rPr>
            </w:pPr>
            <w:r w:rsidRPr="00927720">
              <w:rPr>
                <w:rFonts w:eastAsia="仿宋_GB2312" w:hint="eastAsia"/>
                <w:color w:val="000000"/>
                <w:kern w:val="0"/>
                <w:sz w:val="24"/>
              </w:rPr>
              <w:t>基于</w:t>
            </w:r>
            <w:r w:rsidRPr="00927720">
              <w:rPr>
                <w:rFonts w:eastAsia="仿宋_GB2312"/>
                <w:color w:val="000000"/>
                <w:kern w:val="0"/>
                <w:sz w:val="24"/>
              </w:rPr>
              <w:t>主成分分</w:t>
            </w:r>
            <w:r w:rsidRPr="00927720">
              <w:rPr>
                <w:rFonts w:eastAsia="仿宋_GB2312" w:hint="eastAsia"/>
                <w:color w:val="000000"/>
                <w:kern w:val="0"/>
                <w:sz w:val="24"/>
              </w:rPr>
              <w:t>析</w:t>
            </w:r>
            <w:r w:rsidRPr="00927720">
              <w:rPr>
                <w:rFonts w:eastAsia="仿宋_GB2312"/>
                <w:color w:val="000000"/>
                <w:kern w:val="0"/>
                <w:sz w:val="24"/>
              </w:rPr>
              <w:t>的不同品种小麦苗的品质指标分析比较</w:t>
            </w:r>
          </w:p>
        </w:tc>
      </w:tr>
      <w:tr w:rsidR="00C64696" w:rsidRPr="00324F87" w:rsidTr="00AD2B8D">
        <w:trPr>
          <w:trHeight w:val="445"/>
        </w:trPr>
        <w:tc>
          <w:tcPr>
            <w:tcW w:w="993" w:type="dxa"/>
            <w:vMerge/>
            <w:vAlign w:val="center"/>
          </w:tcPr>
          <w:p w:rsidR="00C64696" w:rsidRPr="00324F87" w:rsidRDefault="00C64696" w:rsidP="00B1492A">
            <w:pPr>
              <w:spacing w:line="400" w:lineRule="exact"/>
              <w:rPr>
                <w:rFonts w:eastAsia="仿宋_GB2312"/>
                <w:color w:val="000000"/>
                <w:kern w:val="0"/>
                <w:sz w:val="24"/>
              </w:rPr>
            </w:pPr>
          </w:p>
        </w:tc>
        <w:tc>
          <w:tcPr>
            <w:tcW w:w="1418" w:type="dxa"/>
            <w:shd w:val="clear" w:color="auto" w:fill="auto"/>
            <w:vAlign w:val="center"/>
          </w:tcPr>
          <w:p w:rsidR="00C64696" w:rsidRDefault="00C64696" w:rsidP="00C64696">
            <w:pPr>
              <w:spacing w:line="400" w:lineRule="exact"/>
              <w:rPr>
                <w:rFonts w:eastAsia="仿宋_GB2312"/>
                <w:color w:val="000000"/>
                <w:kern w:val="0"/>
                <w:sz w:val="24"/>
              </w:rPr>
            </w:pPr>
            <w:r>
              <w:rPr>
                <w:rFonts w:eastAsia="仿宋_GB2312" w:hint="eastAsia"/>
                <w:color w:val="000000"/>
                <w:kern w:val="0"/>
                <w:sz w:val="24"/>
              </w:rPr>
              <w:t>11:35-11:45</w:t>
            </w:r>
          </w:p>
        </w:tc>
        <w:tc>
          <w:tcPr>
            <w:tcW w:w="1276" w:type="dxa"/>
            <w:vAlign w:val="center"/>
          </w:tcPr>
          <w:p w:rsidR="00C64696" w:rsidRPr="00711498" w:rsidRDefault="00C64696" w:rsidP="00C17BD5">
            <w:pPr>
              <w:spacing w:line="400" w:lineRule="exact"/>
              <w:jc w:val="center"/>
              <w:rPr>
                <w:rFonts w:eastAsia="仿宋_GB2312"/>
                <w:color w:val="000000"/>
                <w:kern w:val="0"/>
                <w:sz w:val="24"/>
              </w:rPr>
            </w:pPr>
            <w:r w:rsidRPr="00927720">
              <w:rPr>
                <w:rFonts w:eastAsia="仿宋_GB2312" w:hint="eastAsia"/>
                <w:color w:val="000000"/>
                <w:kern w:val="0"/>
                <w:sz w:val="24"/>
              </w:rPr>
              <w:t>孙</w:t>
            </w:r>
            <w:r w:rsidRPr="00927720">
              <w:rPr>
                <w:rFonts w:eastAsia="仿宋_GB2312"/>
                <w:color w:val="000000"/>
                <w:kern w:val="0"/>
                <w:sz w:val="24"/>
              </w:rPr>
              <w:t>晓静</w:t>
            </w:r>
          </w:p>
        </w:tc>
        <w:tc>
          <w:tcPr>
            <w:tcW w:w="5811" w:type="dxa"/>
            <w:vAlign w:val="center"/>
          </w:tcPr>
          <w:p w:rsidR="00C64696" w:rsidRPr="003247E1" w:rsidRDefault="00C64696" w:rsidP="009B76DB">
            <w:pPr>
              <w:spacing w:line="400" w:lineRule="exact"/>
              <w:rPr>
                <w:rFonts w:eastAsia="仿宋_GB2312"/>
                <w:color w:val="000000"/>
                <w:kern w:val="0"/>
                <w:sz w:val="24"/>
              </w:rPr>
            </w:pPr>
            <w:r w:rsidRPr="00927720">
              <w:rPr>
                <w:rFonts w:eastAsia="仿宋_GB2312" w:hint="eastAsia"/>
                <w:color w:val="000000"/>
                <w:kern w:val="0"/>
                <w:sz w:val="24"/>
              </w:rPr>
              <w:t>干法预</w:t>
            </w:r>
            <w:r w:rsidRPr="00927720">
              <w:rPr>
                <w:rFonts w:eastAsia="仿宋_GB2312"/>
                <w:color w:val="000000"/>
                <w:kern w:val="0"/>
                <w:sz w:val="24"/>
              </w:rPr>
              <w:t>糊化对苦荞面团性质的影响</w:t>
            </w:r>
          </w:p>
        </w:tc>
      </w:tr>
      <w:tr w:rsidR="00C64696" w:rsidRPr="00324F87" w:rsidTr="00B1492A">
        <w:trPr>
          <w:trHeight w:val="413"/>
        </w:trPr>
        <w:tc>
          <w:tcPr>
            <w:tcW w:w="9498" w:type="dxa"/>
            <w:gridSpan w:val="4"/>
            <w:vAlign w:val="center"/>
          </w:tcPr>
          <w:p w:rsidR="00C64696" w:rsidRPr="00324F87" w:rsidRDefault="00C64696" w:rsidP="00C17B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eastAsia="仿宋_GB2312"/>
                <w:color w:val="000000"/>
                <w:kern w:val="0"/>
                <w:sz w:val="24"/>
              </w:rPr>
            </w:pPr>
            <w:r w:rsidRPr="00324F87">
              <w:rPr>
                <w:rFonts w:eastAsia="仿宋_GB2312"/>
                <w:color w:val="000000"/>
                <w:kern w:val="0"/>
                <w:sz w:val="24"/>
              </w:rPr>
              <w:t>午</w:t>
            </w:r>
            <w:r w:rsidRPr="00324F87">
              <w:rPr>
                <w:rFonts w:eastAsia="仿宋_GB2312"/>
                <w:color w:val="000000"/>
                <w:kern w:val="0"/>
                <w:sz w:val="24"/>
              </w:rPr>
              <w:t xml:space="preserve"> </w:t>
            </w:r>
            <w:r w:rsidRPr="00324F87">
              <w:rPr>
                <w:rFonts w:eastAsia="仿宋_GB2312"/>
                <w:color w:val="000000"/>
                <w:kern w:val="0"/>
                <w:sz w:val="24"/>
              </w:rPr>
              <w:t>休</w:t>
            </w:r>
          </w:p>
        </w:tc>
      </w:tr>
      <w:tr w:rsidR="00C64696" w:rsidRPr="00324F87" w:rsidTr="00B1492A">
        <w:trPr>
          <w:trHeight w:val="485"/>
        </w:trPr>
        <w:tc>
          <w:tcPr>
            <w:tcW w:w="993" w:type="dxa"/>
            <w:vMerge w:val="restart"/>
            <w:vAlign w:val="center"/>
          </w:tcPr>
          <w:p w:rsidR="00C64696" w:rsidRPr="00711498" w:rsidRDefault="00C64696" w:rsidP="00B1492A">
            <w:pPr>
              <w:spacing w:line="400" w:lineRule="exact"/>
              <w:rPr>
                <w:rFonts w:eastAsia="仿宋_GB2312"/>
                <w:color w:val="000000"/>
                <w:kern w:val="0"/>
                <w:sz w:val="24"/>
              </w:rPr>
            </w:pPr>
            <w:r w:rsidRPr="00711498">
              <w:rPr>
                <w:rFonts w:eastAsia="仿宋_GB2312"/>
                <w:color w:val="000000"/>
                <w:kern w:val="0"/>
                <w:sz w:val="24"/>
              </w:rPr>
              <w:t>于修烛副教授</w:t>
            </w:r>
          </w:p>
        </w:tc>
        <w:tc>
          <w:tcPr>
            <w:tcW w:w="1418" w:type="dxa"/>
            <w:shd w:val="clear" w:color="auto" w:fill="auto"/>
            <w:vAlign w:val="center"/>
          </w:tcPr>
          <w:p w:rsidR="00C64696" w:rsidRPr="00711498" w:rsidRDefault="00C64696" w:rsidP="001F18C6">
            <w:pPr>
              <w:spacing w:line="400" w:lineRule="exact"/>
              <w:rPr>
                <w:rFonts w:eastAsia="仿宋_GB2312"/>
                <w:color w:val="000000"/>
                <w:kern w:val="0"/>
                <w:sz w:val="24"/>
              </w:rPr>
            </w:pPr>
            <w:r w:rsidRPr="00711498">
              <w:rPr>
                <w:rFonts w:eastAsia="仿宋_GB2312"/>
                <w:color w:val="000000"/>
                <w:kern w:val="0"/>
                <w:sz w:val="24"/>
              </w:rPr>
              <w:t>14:20-14:30</w:t>
            </w:r>
          </w:p>
        </w:tc>
        <w:tc>
          <w:tcPr>
            <w:tcW w:w="1276" w:type="dxa"/>
            <w:vAlign w:val="center"/>
          </w:tcPr>
          <w:p w:rsidR="00C64696" w:rsidRPr="00711498" w:rsidRDefault="00C64696" w:rsidP="00C17BD5">
            <w:pPr>
              <w:spacing w:line="400" w:lineRule="exact"/>
              <w:jc w:val="center"/>
              <w:rPr>
                <w:rFonts w:eastAsia="仿宋_GB2312"/>
                <w:color w:val="000000"/>
                <w:kern w:val="0"/>
                <w:sz w:val="24"/>
              </w:rPr>
            </w:pPr>
            <w:r w:rsidRPr="00927720">
              <w:rPr>
                <w:rFonts w:eastAsia="仿宋_GB2312" w:hint="eastAsia"/>
                <w:color w:val="000000"/>
                <w:kern w:val="0"/>
                <w:sz w:val="24"/>
              </w:rPr>
              <w:t>李晨伊</w:t>
            </w:r>
          </w:p>
        </w:tc>
        <w:tc>
          <w:tcPr>
            <w:tcW w:w="5811" w:type="dxa"/>
            <w:vAlign w:val="center"/>
          </w:tcPr>
          <w:p w:rsidR="00C64696" w:rsidRPr="003247E1" w:rsidRDefault="00C64696" w:rsidP="00590DB2">
            <w:pPr>
              <w:spacing w:line="400" w:lineRule="exact"/>
              <w:rPr>
                <w:rFonts w:eastAsia="仿宋_GB2312"/>
                <w:color w:val="000000"/>
                <w:kern w:val="0"/>
                <w:sz w:val="24"/>
              </w:rPr>
            </w:pPr>
            <w:r w:rsidRPr="00927720">
              <w:rPr>
                <w:rFonts w:eastAsia="仿宋_GB2312" w:hint="eastAsia"/>
                <w:color w:val="000000"/>
                <w:kern w:val="0"/>
                <w:sz w:val="24"/>
              </w:rPr>
              <w:t>氧化</w:t>
            </w:r>
            <w:r w:rsidRPr="00927720">
              <w:rPr>
                <w:rFonts w:eastAsia="仿宋_GB2312"/>
                <w:color w:val="000000"/>
                <w:kern w:val="0"/>
                <w:sz w:val="24"/>
              </w:rPr>
              <w:t>对乳清分离蛋白</w:t>
            </w:r>
            <w:r w:rsidRPr="00927720">
              <w:rPr>
                <w:rFonts w:eastAsia="仿宋_GB2312" w:hint="eastAsia"/>
                <w:color w:val="000000"/>
                <w:kern w:val="0"/>
                <w:sz w:val="24"/>
              </w:rPr>
              <w:t>结构及</w:t>
            </w:r>
            <w:r w:rsidRPr="00927720">
              <w:rPr>
                <w:rFonts w:eastAsia="仿宋_GB2312"/>
                <w:color w:val="000000"/>
                <w:kern w:val="0"/>
                <w:sz w:val="24"/>
              </w:rPr>
              <w:t>化学性质影响的探究</w:t>
            </w:r>
          </w:p>
        </w:tc>
      </w:tr>
      <w:tr w:rsidR="00C64696" w:rsidRPr="00324F87" w:rsidTr="00B1492A">
        <w:trPr>
          <w:trHeight w:val="430"/>
        </w:trPr>
        <w:tc>
          <w:tcPr>
            <w:tcW w:w="993" w:type="dxa"/>
            <w:vMerge/>
            <w:vAlign w:val="center"/>
          </w:tcPr>
          <w:p w:rsidR="00C64696" w:rsidRPr="00711498" w:rsidRDefault="00C64696" w:rsidP="00B1492A">
            <w:pPr>
              <w:spacing w:line="400" w:lineRule="exact"/>
              <w:rPr>
                <w:rFonts w:eastAsia="仿宋_GB2312"/>
                <w:color w:val="000000"/>
                <w:kern w:val="0"/>
                <w:sz w:val="24"/>
              </w:rPr>
            </w:pPr>
          </w:p>
        </w:tc>
        <w:tc>
          <w:tcPr>
            <w:tcW w:w="1418" w:type="dxa"/>
            <w:shd w:val="clear" w:color="auto" w:fill="auto"/>
            <w:vAlign w:val="center"/>
          </w:tcPr>
          <w:p w:rsidR="00C64696" w:rsidRPr="00711498" w:rsidRDefault="00C64696" w:rsidP="001F18C6">
            <w:pPr>
              <w:spacing w:line="400" w:lineRule="exact"/>
              <w:rPr>
                <w:rFonts w:eastAsia="仿宋_GB2312"/>
                <w:color w:val="000000"/>
                <w:kern w:val="0"/>
                <w:sz w:val="24"/>
              </w:rPr>
            </w:pPr>
            <w:r w:rsidRPr="00711498">
              <w:rPr>
                <w:rFonts w:eastAsia="仿宋_GB2312"/>
                <w:color w:val="000000"/>
                <w:kern w:val="0"/>
                <w:sz w:val="24"/>
              </w:rPr>
              <w:t>14:30-14:40</w:t>
            </w:r>
          </w:p>
        </w:tc>
        <w:tc>
          <w:tcPr>
            <w:tcW w:w="1276" w:type="dxa"/>
            <w:vAlign w:val="center"/>
          </w:tcPr>
          <w:p w:rsidR="00C64696" w:rsidRPr="00324F87" w:rsidRDefault="00C64696" w:rsidP="00C17BD5">
            <w:pPr>
              <w:spacing w:line="400" w:lineRule="exact"/>
              <w:jc w:val="center"/>
              <w:rPr>
                <w:rFonts w:eastAsia="仿宋_GB2312"/>
                <w:color w:val="000000"/>
                <w:kern w:val="0"/>
                <w:sz w:val="24"/>
              </w:rPr>
            </w:pPr>
            <w:r w:rsidRPr="00927720">
              <w:rPr>
                <w:rFonts w:eastAsia="仿宋_GB2312" w:hint="eastAsia"/>
                <w:color w:val="000000"/>
                <w:kern w:val="0"/>
                <w:sz w:val="24"/>
              </w:rPr>
              <w:t>裴建飞</w:t>
            </w:r>
          </w:p>
        </w:tc>
        <w:tc>
          <w:tcPr>
            <w:tcW w:w="5811" w:type="dxa"/>
            <w:vAlign w:val="center"/>
          </w:tcPr>
          <w:p w:rsidR="00C64696" w:rsidRPr="003247E1" w:rsidRDefault="00C64696" w:rsidP="00590DB2">
            <w:pPr>
              <w:spacing w:line="400" w:lineRule="exact"/>
              <w:rPr>
                <w:rFonts w:eastAsia="仿宋_GB2312"/>
                <w:color w:val="000000"/>
                <w:kern w:val="0"/>
                <w:sz w:val="24"/>
              </w:rPr>
            </w:pPr>
            <w:r w:rsidRPr="00927720">
              <w:rPr>
                <w:rFonts w:eastAsia="仿宋_GB2312" w:hint="eastAsia"/>
                <w:color w:val="000000"/>
                <w:kern w:val="0"/>
                <w:sz w:val="24"/>
              </w:rPr>
              <w:t>魔芋胶</w:t>
            </w:r>
            <w:r w:rsidRPr="00927720">
              <w:rPr>
                <w:rFonts w:eastAsia="仿宋_GB2312"/>
                <w:color w:val="000000"/>
                <w:kern w:val="0"/>
                <w:sz w:val="24"/>
              </w:rPr>
              <w:t>-</w:t>
            </w:r>
            <w:r w:rsidRPr="00927720">
              <w:rPr>
                <w:rFonts w:eastAsia="仿宋_GB2312"/>
                <w:color w:val="000000"/>
                <w:kern w:val="0"/>
                <w:sz w:val="24"/>
              </w:rPr>
              <w:t>沙蒿胶复配体系流变学特性研究</w:t>
            </w:r>
          </w:p>
        </w:tc>
      </w:tr>
      <w:tr w:rsidR="00C64696" w:rsidRPr="00324F87" w:rsidTr="00B1492A">
        <w:trPr>
          <w:trHeight w:val="445"/>
        </w:trPr>
        <w:tc>
          <w:tcPr>
            <w:tcW w:w="993" w:type="dxa"/>
            <w:vMerge/>
            <w:vAlign w:val="center"/>
          </w:tcPr>
          <w:p w:rsidR="00C64696" w:rsidRPr="00711498" w:rsidRDefault="00C64696" w:rsidP="00B1492A">
            <w:pPr>
              <w:spacing w:line="400" w:lineRule="exact"/>
              <w:rPr>
                <w:rFonts w:eastAsia="仿宋_GB2312"/>
                <w:color w:val="000000"/>
                <w:kern w:val="0"/>
                <w:sz w:val="24"/>
              </w:rPr>
            </w:pPr>
          </w:p>
        </w:tc>
        <w:tc>
          <w:tcPr>
            <w:tcW w:w="1418" w:type="dxa"/>
            <w:shd w:val="clear" w:color="auto" w:fill="auto"/>
            <w:vAlign w:val="center"/>
          </w:tcPr>
          <w:p w:rsidR="00C64696" w:rsidRPr="00711498" w:rsidRDefault="00C64696" w:rsidP="00ED764F">
            <w:pPr>
              <w:spacing w:line="400" w:lineRule="exact"/>
              <w:rPr>
                <w:rFonts w:eastAsia="仿宋_GB2312"/>
                <w:color w:val="000000"/>
                <w:kern w:val="0"/>
                <w:sz w:val="24"/>
              </w:rPr>
            </w:pPr>
            <w:r w:rsidRPr="00711498">
              <w:rPr>
                <w:rFonts w:eastAsia="仿宋_GB2312"/>
                <w:color w:val="000000"/>
                <w:kern w:val="0"/>
                <w:sz w:val="24"/>
              </w:rPr>
              <w:t>14:40-14:50</w:t>
            </w:r>
          </w:p>
        </w:tc>
        <w:tc>
          <w:tcPr>
            <w:tcW w:w="1276" w:type="dxa"/>
            <w:vAlign w:val="center"/>
          </w:tcPr>
          <w:p w:rsidR="00C64696" w:rsidRPr="00324F87" w:rsidRDefault="00C64696" w:rsidP="00C17BD5">
            <w:pPr>
              <w:spacing w:line="400" w:lineRule="exact"/>
              <w:jc w:val="center"/>
              <w:rPr>
                <w:rFonts w:eastAsia="仿宋_GB2312"/>
                <w:color w:val="000000"/>
                <w:kern w:val="0"/>
                <w:sz w:val="24"/>
              </w:rPr>
            </w:pPr>
            <w:r w:rsidRPr="00927720">
              <w:rPr>
                <w:rFonts w:eastAsia="仿宋_GB2312" w:hint="eastAsia"/>
                <w:color w:val="000000"/>
                <w:kern w:val="0"/>
                <w:sz w:val="24"/>
              </w:rPr>
              <w:t>韩克</w:t>
            </w:r>
          </w:p>
        </w:tc>
        <w:tc>
          <w:tcPr>
            <w:tcW w:w="5811" w:type="dxa"/>
            <w:vAlign w:val="center"/>
          </w:tcPr>
          <w:p w:rsidR="00C64696" w:rsidRPr="00927720" w:rsidRDefault="00C64696" w:rsidP="00590DB2">
            <w:pPr>
              <w:spacing w:line="400" w:lineRule="exact"/>
              <w:rPr>
                <w:rFonts w:eastAsia="仿宋_GB2312"/>
                <w:color w:val="000000"/>
                <w:kern w:val="0"/>
                <w:sz w:val="24"/>
              </w:rPr>
            </w:pPr>
            <w:r w:rsidRPr="00927720">
              <w:rPr>
                <w:rFonts w:eastAsia="仿宋_GB2312" w:hint="eastAsia"/>
                <w:color w:val="000000"/>
                <w:kern w:val="0"/>
                <w:sz w:val="24"/>
              </w:rPr>
              <w:t>不同类型</w:t>
            </w:r>
            <w:r w:rsidRPr="00927720">
              <w:rPr>
                <w:rFonts w:eastAsia="仿宋_GB2312"/>
                <w:color w:val="000000"/>
                <w:kern w:val="0"/>
                <w:sz w:val="24"/>
              </w:rPr>
              <w:t>马铃</w:t>
            </w:r>
            <w:r w:rsidRPr="00927720">
              <w:rPr>
                <w:rFonts w:eastAsia="仿宋_GB2312" w:hint="eastAsia"/>
                <w:color w:val="000000"/>
                <w:kern w:val="0"/>
                <w:sz w:val="24"/>
              </w:rPr>
              <w:t>薯膳食纤维</w:t>
            </w:r>
            <w:r w:rsidRPr="00927720">
              <w:rPr>
                <w:rFonts w:eastAsia="仿宋_GB2312"/>
                <w:color w:val="000000"/>
                <w:kern w:val="0"/>
                <w:sz w:val="24"/>
              </w:rPr>
              <w:t>理化性质的研究</w:t>
            </w:r>
          </w:p>
        </w:tc>
      </w:tr>
      <w:tr w:rsidR="00C64696" w:rsidRPr="00324F87" w:rsidTr="00B1492A">
        <w:trPr>
          <w:trHeight w:val="378"/>
        </w:trPr>
        <w:tc>
          <w:tcPr>
            <w:tcW w:w="993" w:type="dxa"/>
            <w:vMerge/>
            <w:vAlign w:val="center"/>
          </w:tcPr>
          <w:p w:rsidR="00C64696" w:rsidRPr="00711498" w:rsidRDefault="00C64696" w:rsidP="00B1492A">
            <w:pPr>
              <w:spacing w:line="400" w:lineRule="exact"/>
              <w:rPr>
                <w:rFonts w:eastAsia="仿宋_GB2312"/>
                <w:color w:val="000000"/>
                <w:kern w:val="0"/>
                <w:sz w:val="24"/>
              </w:rPr>
            </w:pPr>
          </w:p>
        </w:tc>
        <w:tc>
          <w:tcPr>
            <w:tcW w:w="1418" w:type="dxa"/>
            <w:shd w:val="clear" w:color="auto" w:fill="auto"/>
            <w:vAlign w:val="center"/>
          </w:tcPr>
          <w:p w:rsidR="00C64696" w:rsidRPr="00711498" w:rsidRDefault="00C64696" w:rsidP="00ED764F">
            <w:pPr>
              <w:spacing w:line="400" w:lineRule="exact"/>
              <w:rPr>
                <w:rFonts w:eastAsia="仿宋_GB2312"/>
                <w:color w:val="000000"/>
                <w:kern w:val="0"/>
                <w:sz w:val="24"/>
              </w:rPr>
            </w:pPr>
            <w:r w:rsidRPr="00711498">
              <w:rPr>
                <w:rFonts w:eastAsia="仿宋_GB2312"/>
                <w:color w:val="000000"/>
                <w:kern w:val="0"/>
                <w:sz w:val="24"/>
              </w:rPr>
              <w:t>14:50-15:00</w:t>
            </w:r>
          </w:p>
        </w:tc>
        <w:tc>
          <w:tcPr>
            <w:tcW w:w="1276" w:type="dxa"/>
            <w:vAlign w:val="center"/>
          </w:tcPr>
          <w:p w:rsidR="00C64696" w:rsidRPr="00324F87" w:rsidRDefault="00C64696" w:rsidP="00C17BD5">
            <w:pPr>
              <w:spacing w:line="400" w:lineRule="exact"/>
              <w:jc w:val="center"/>
              <w:rPr>
                <w:rFonts w:eastAsia="仿宋_GB2312"/>
                <w:color w:val="000000"/>
                <w:kern w:val="0"/>
                <w:sz w:val="24"/>
              </w:rPr>
            </w:pPr>
            <w:r w:rsidRPr="00927720">
              <w:rPr>
                <w:rFonts w:eastAsia="仿宋_GB2312" w:hint="eastAsia"/>
                <w:color w:val="000000"/>
                <w:kern w:val="0"/>
                <w:sz w:val="24"/>
              </w:rPr>
              <w:t>薛</w:t>
            </w:r>
            <w:r w:rsidRPr="00927720">
              <w:rPr>
                <w:rFonts w:eastAsia="仿宋_GB2312"/>
                <w:color w:val="000000"/>
                <w:kern w:val="0"/>
                <w:sz w:val="24"/>
              </w:rPr>
              <w:t>凯利</w:t>
            </w:r>
          </w:p>
        </w:tc>
        <w:tc>
          <w:tcPr>
            <w:tcW w:w="5811" w:type="dxa"/>
            <w:vAlign w:val="center"/>
          </w:tcPr>
          <w:p w:rsidR="00C64696" w:rsidRPr="003247E1" w:rsidRDefault="00C64696" w:rsidP="00590DB2">
            <w:pPr>
              <w:spacing w:line="400" w:lineRule="exact"/>
              <w:rPr>
                <w:rFonts w:eastAsia="仿宋_GB2312"/>
                <w:color w:val="000000"/>
                <w:kern w:val="0"/>
                <w:sz w:val="24"/>
              </w:rPr>
            </w:pPr>
            <w:r w:rsidRPr="00927720">
              <w:rPr>
                <w:rFonts w:eastAsia="仿宋_GB2312" w:hint="eastAsia"/>
                <w:color w:val="000000"/>
                <w:kern w:val="0"/>
                <w:sz w:val="24"/>
              </w:rPr>
              <w:t>黑米</w:t>
            </w:r>
            <w:r w:rsidRPr="00927720">
              <w:rPr>
                <w:rFonts w:eastAsia="仿宋_GB2312"/>
                <w:color w:val="000000"/>
                <w:kern w:val="0"/>
                <w:sz w:val="24"/>
              </w:rPr>
              <w:t>红枣</w:t>
            </w:r>
            <w:r w:rsidRPr="00927720">
              <w:rPr>
                <w:rFonts w:eastAsia="仿宋_GB2312" w:hint="eastAsia"/>
                <w:color w:val="000000"/>
                <w:kern w:val="0"/>
                <w:sz w:val="24"/>
              </w:rPr>
              <w:t>复合乳酸</w:t>
            </w:r>
            <w:r w:rsidRPr="00927720">
              <w:rPr>
                <w:rFonts w:eastAsia="仿宋_GB2312"/>
                <w:color w:val="000000"/>
                <w:kern w:val="0"/>
                <w:sz w:val="24"/>
              </w:rPr>
              <w:t>乳酸发酵饮料工艺优化</w:t>
            </w:r>
          </w:p>
        </w:tc>
      </w:tr>
      <w:tr w:rsidR="00C64696" w:rsidRPr="00324F87" w:rsidTr="00B1492A">
        <w:trPr>
          <w:trHeight w:val="378"/>
        </w:trPr>
        <w:tc>
          <w:tcPr>
            <w:tcW w:w="993" w:type="dxa"/>
            <w:vMerge/>
            <w:vAlign w:val="center"/>
          </w:tcPr>
          <w:p w:rsidR="00C64696" w:rsidRPr="00711498" w:rsidRDefault="00C64696" w:rsidP="00B1492A">
            <w:pPr>
              <w:spacing w:line="400" w:lineRule="exact"/>
              <w:rPr>
                <w:rFonts w:eastAsia="仿宋_GB2312"/>
                <w:color w:val="000000"/>
                <w:kern w:val="0"/>
                <w:sz w:val="24"/>
              </w:rPr>
            </w:pPr>
          </w:p>
        </w:tc>
        <w:tc>
          <w:tcPr>
            <w:tcW w:w="1418" w:type="dxa"/>
            <w:shd w:val="clear" w:color="auto" w:fill="auto"/>
            <w:vAlign w:val="center"/>
          </w:tcPr>
          <w:p w:rsidR="00C64696" w:rsidRPr="00711498" w:rsidRDefault="00C64696" w:rsidP="00AD2B8D">
            <w:pPr>
              <w:spacing w:line="400" w:lineRule="exact"/>
              <w:rPr>
                <w:rFonts w:eastAsia="仿宋_GB2312"/>
                <w:color w:val="000000"/>
                <w:kern w:val="0"/>
                <w:sz w:val="24"/>
              </w:rPr>
            </w:pPr>
            <w:r w:rsidRPr="00711498">
              <w:rPr>
                <w:rFonts w:eastAsia="仿宋_GB2312"/>
                <w:color w:val="000000"/>
                <w:kern w:val="0"/>
                <w:sz w:val="24"/>
              </w:rPr>
              <w:t>15:</w:t>
            </w:r>
            <w:r>
              <w:rPr>
                <w:rFonts w:eastAsia="仿宋_GB2312" w:hint="eastAsia"/>
                <w:color w:val="000000"/>
                <w:kern w:val="0"/>
                <w:sz w:val="24"/>
              </w:rPr>
              <w:t>0</w:t>
            </w:r>
            <w:r w:rsidRPr="00711498">
              <w:rPr>
                <w:rFonts w:eastAsia="仿宋_GB2312"/>
                <w:color w:val="000000"/>
                <w:kern w:val="0"/>
                <w:sz w:val="24"/>
              </w:rPr>
              <w:t>0-15:</w:t>
            </w:r>
            <w:r>
              <w:rPr>
                <w:rFonts w:eastAsia="仿宋_GB2312" w:hint="eastAsia"/>
                <w:color w:val="000000"/>
                <w:kern w:val="0"/>
                <w:sz w:val="24"/>
              </w:rPr>
              <w:t>1</w:t>
            </w:r>
            <w:r w:rsidRPr="00711498">
              <w:rPr>
                <w:rFonts w:eastAsia="仿宋_GB2312"/>
                <w:color w:val="000000"/>
                <w:kern w:val="0"/>
                <w:sz w:val="24"/>
              </w:rPr>
              <w:t>0</w:t>
            </w:r>
          </w:p>
        </w:tc>
        <w:tc>
          <w:tcPr>
            <w:tcW w:w="1276" w:type="dxa"/>
            <w:vAlign w:val="center"/>
          </w:tcPr>
          <w:p w:rsidR="00C64696" w:rsidRPr="00324F87" w:rsidRDefault="00C64696" w:rsidP="00C17BD5">
            <w:pPr>
              <w:spacing w:line="400" w:lineRule="exact"/>
              <w:jc w:val="center"/>
              <w:rPr>
                <w:rFonts w:eastAsia="仿宋_GB2312"/>
                <w:color w:val="000000"/>
                <w:kern w:val="0"/>
                <w:sz w:val="24"/>
              </w:rPr>
            </w:pPr>
            <w:r w:rsidRPr="00927720">
              <w:rPr>
                <w:rFonts w:eastAsia="仿宋_GB2312" w:hint="eastAsia"/>
                <w:color w:val="000000"/>
                <w:kern w:val="0"/>
                <w:sz w:val="24"/>
              </w:rPr>
              <w:t>陈</w:t>
            </w:r>
            <w:r w:rsidRPr="00927720">
              <w:rPr>
                <w:rFonts w:eastAsia="仿宋_GB2312"/>
                <w:color w:val="000000"/>
                <w:kern w:val="0"/>
                <w:sz w:val="24"/>
              </w:rPr>
              <w:t>勇</w:t>
            </w:r>
          </w:p>
        </w:tc>
        <w:tc>
          <w:tcPr>
            <w:tcW w:w="5811" w:type="dxa"/>
            <w:vAlign w:val="center"/>
          </w:tcPr>
          <w:p w:rsidR="00C64696" w:rsidRPr="00505C47" w:rsidRDefault="00C64696" w:rsidP="00590DB2">
            <w:pPr>
              <w:spacing w:line="400" w:lineRule="exact"/>
              <w:rPr>
                <w:rFonts w:eastAsia="仿宋_GB2312"/>
                <w:color w:val="000000"/>
                <w:kern w:val="0"/>
                <w:sz w:val="24"/>
              </w:rPr>
            </w:pPr>
            <w:r w:rsidRPr="00927720">
              <w:rPr>
                <w:rFonts w:eastAsia="仿宋_GB2312" w:hint="eastAsia"/>
                <w:color w:val="000000"/>
                <w:kern w:val="0"/>
                <w:sz w:val="24"/>
              </w:rPr>
              <w:t>不同</w:t>
            </w:r>
            <w:r w:rsidRPr="00927720">
              <w:rPr>
                <w:rFonts w:eastAsia="仿宋_GB2312"/>
                <w:color w:val="000000"/>
                <w:kern w:val="0"/>
                <w:sz w:val="24"/>
              </w:rPr>
              <w:t>热处理对大豆抗营养因子及其品</w:t>
            </w:r>
            <w:r w:rsidRPr="00927720">
              <w:rPr>
                <w:rFonts w:eastAsia="仿宋_GB2312" w:hint="eastAsia"/>
                <w:color w:val="000000"/>
                <w:kern w:val="0"/>
                <w:sz w:val="24"/>
              </w:rPr>
              <w:t>质</w:t>
            </w:r>
            <w:r w:rsidRPr="00927720">
              <w:rPr>
                <w:rFonts w:eastAsia="仿宋_GB2312"/>
                <w:color w:val="000000"/>
                <w:kern w:val="0"/>
                <w:sz w:val="24"/>
              </w:rPr>
              <w:t>的影响</w:t>
            </w:r>
          </w:p>
        </w:tc>
      </w:tr>
      <w:tr w:rsidR="00C64696" w:rsidRPr="00324F87" w:rsidTr="00B1492A">
        <w:trPr>
          <w:trHeight w:val="399"/>
        </w:trPr>
        <w:tc>
          <w:tcPr>
            <w:tcW w:w="993" w:type="dxa"/>
            <w:vMerge/>
            <w:vAlign w:val="center"/>
          </w:tcPr>
          <w:p w:rsidR="00C64696" w:rsidRPr="00711498" w:rsidRDefault="00C64696" w:rsidP="00B1492A">
            <w:pPr>
              <w:spacing w:line="400" w:lineRule="exact"/>
              <w:rPr>
                <w:rFonts w:eastAsia="仿宋_GB2312"/>
                <w:color w:val="000000"/>
                <w:kern w:val="0"/>
                <w:sz w:val="24"/>
              </w:rPr>
            </w:pPr>
          </w:p>
        </w:tc>
        <w:tc>
          <w:tcPr>
            <w:tcW w:w="1418" w:type="dxa"/>
            <w:shd w:val="clear" w:color="auto" w:fill="auto"/>
            <w:vAlign w:val="center"/>
          </w:tcPr>
          <w:p w:rsidR="00C64696" w:rsidRPr="00711498" w:rsidRDefault="00C64696" w:rsidP="00AD2B8D">
            <w:pPr>
              <w:spacing w:line="400" w:lineRule="exact"/>
              <w:rPr>
                <w:rFonts w:eastAsia="仿宋_GB2312"/>
                <w:color w:val="000000"/>
                <w:kern w:val="0"/>
                <w:sz w:val="24"/>
              </w:rPr>
            </w:pPr>
            <w:r w:rsidRPr="00711498">
              <w:rPr>
                <w:rFonts w:eastAsia="仿宋_GB2312"/>
                <w:color w:val="000000"/>
                <w:kern w:val="0"/>
                <w:sz w:val="24"/>
              </w:rPr>
              <w:t>15:</w:t>
            </w:r>
            <w:r>
              <w:rPr>
                <w:rFonts w:eastAsia="仿宋_GB2312" w:hint="eastAsia"/>
                <w:color w:val="000000"/>
                <w:kern w:val="0"/>
                <w:sz w:val="24"/>
              </w:rPr>
              <w:t>1</w:t>
            </w:r>
            <w:r w:rsidRPr="00711498">
              <w:rPr>
                <w:rFonts w:eastAsia="仿宋_GB2312"/>
                <w:color w:val="000000"/>
                <w:kern w:val="0"/>
                <w:sz w:val="24"/>
              </w:rPr>
              <w:t>0-15:</w:t>
            </w:r>
            <w:r>
              <w:rPr>
                <w:rFonts w:eastAsia="仿宋_GB2312" w:hint="eastAsia"/>
                <w:color w:val="000000"/>
                <w:kern w:val="0"/>
                <w:sz w:val="24"/>
              </w:rPr>
              <w:t>2</w:t>
            </w:r>
            <w:r w:rsidRPr="00711498">
              <w:rPr>
                <w:rFonts w:eastAsia="仿宋_GB2312"/>
                <w:color w:val="000000"/>
                <w:kern w:val="0"/>
                <w:sz w:val="24"/>
              </w:rPr>
              <w:t>0</w:t>
            </w:r>
          </w:p>
        </w:tc>
        <w:tc>
          <w:tcPr>
            <w:tcW w:w="1276" w:type="dxa"/>
            <w:vAlign w:val="center"/>
          </w:tcPr>
          <w:p w:rsidR="00C64696" w:rsidRPr="00711498" w:rsidRDefault="00C64696" w:rsidP="00C17BD5">
            <w:pPr>
              <w:spacing w:line="400" w:lineRule="exact"/>
              <w:jc w:val="center"/>
              <w:rPr>
                <w:rFonts w:eastAsia="仿宋_GB2312"/>
                <w:color w:val="000000"/>
                <w:kern w:val="0"/>
                <w:sz w:val="24"/>
              </w:rPr>
            </w:pPr>
            <w:r w:rsidRPr="00927720">
              <w:rPr>
                <w:rFonts w:eastAsia="仿宋_GB2312" w:hint="eastAsia"/>
                <w:color w:val="000000"/>
                <w:kern w:val="0"/>
                <w:sz w:val="24"/>
              </w:rPr>
              <w:t>邢静亚</w:t>
            </w:r>
          </w:p>
        </w:tc>
        <w:tc>
          <w:tcPr>
            <w:tcW w:w="5811" w:type="dxa"/>
            <w:vAlign w:val="center"/>
          </w:tcPr>
          <w:p w:rsidR="00C64696" w:rsidRPr="00505C47" w:rsidRDefault="00C64696" w:rsidP="00590DB2">
            <w:pPr>
              <w:spacing w:line="400" w:lineRule="exact"/>
              <w:rPr>
                <w:rFonts w:eastAsia="仿宋_GB2312"/>
                <w:color w:val="000000"/>
                <w:kern w:val="0"/>
                <w:sz w:val="24"/>
              </w:rPr>
            </w:pPr>
            <w:r w:rsidRPr="00927720">
              <w:rPr>
                <w:rFonts w:eastAsia="仿宋_GB2312" w:hint="eastAsia"/>
                <w:color w:val="000000"/>
                <w:kern w:val="0"/>
                <w:sz w:val="24"/>
              </w:rPr>
              <w:t>蚕豆</w:t>
            </w:r>
            <w:r w:rsidRPr="00927720">
              <w:rPr>
                <w:rFonts w:eastAsia="仿宋_GB2312"/>
                <w:color w:val="000000"/>
                <w:kern w:val="0"/>
                <w:sz w:val="24"/>
              </w:rPr>
              <w:t>饼干加工技术研究</w:t>
            </w:r>
          </w:p>
        </w:tc>
      </w:tr>
      <w:tr w:rsidR="00C64696" w:rsidRPr="00324F87" w:rsidTr="00B1492A">
        <w:trPr>
          <w:trHeight w:val="430"/>
        </w:trPr>
        <w:tc>
          <w:tcPr>
            <w:tcW w:w="993" w:type="dxa"/>
            <w:vMerge/>
            <w:vAlign w:val="center"/>
          </w:tcPr>
          <w:p w:rsidR="00C64696" w:rsidRPr="00711498" w:rsidRDefault="00C64696" w:rsidP="00B1492A">
            <w:pPr>
              <w:spacing w:line="400" w:lineRule="exact"/>
              <w:rPr>
                <w:rFonts w:eastAsia="仿宋_GB2312"/>
                <w:color w:val="000000"/>
                <w:kern w:val="0"/>
                <w:sz w:val="24"/>
              </w:rPr>
            </w:pPr>
          </w:p>
        </w:tc>
        <w:tc>
          <w:tcPr>
            <w:tcW w:w="1418" w:type="dxa"/>
            <w:shd w:val="clear" w:color="auto" w:fill="auto"/>
            <w:vAlign w:val="center"/>
          </w:tcPr>
          <w:p w:rsidR="00C64696" w:rsidRPr="00711498" w:rsidRDefault="00C64696" w:rsidP="001F18C6">
            <w:pPr>
              <w:spacing w:line="400" w:lineRule="exact"/>
              <w:rPr>
                <w:rFonts w:eastAsia="仿宋_GB2312"/>
                <w:color w:val="000000"/>
                <w:kern w:val="0"/>
                <w:sz w:val="24"/>
              </w:rPr>
            </w:pPr>
            <w:r>
              <w:rPr>
                <w:rFonts w:eastAsia="仿宋_GB2312" w:hint="eastAsia"/>
                <w:color w:val="000000"/>
                <w:kern w:val="0"/>
                <w:sz w:val="24"/>
              </w:rPr>
              <w:t>15:20-15:30</w:t>
            </w:r>
          </w:p>
        </w:tc>
        <w:tc>
          <w:tcPr>
            <w:tcW w:w="1276" w:type="dxa"/>
            <w:vAlign w:val="center"/>
          </w:tcPr>
          <w:p w:rsidR="00C64696" w:rsidRPr="00324F87" w:rsidRDefault="00C64696" w:rsidP="00C17BD5">
            <w:pPr>
              <w:spacing w:line="400" w:lineRule="exact"/>
              <w:jc w:val="center"/>
              <w:rPr>
                <w:rFonts w:eastAsia="仿宋_GB2312"/>
                <w:color w:val="000000"/>
                <w:kern w:val="0"/>
                <w:sz w:val="24"/>
              </w:rPr>
            </w:pPr>
            <w:r w:rsidRPr="00927720">
              <w:rPr>
                <w:rFonts w:eastAsia="仿宋_GB2312" w:hint="eastAsia"/>
                <w:color w:val="000000"/>
                <w:kern w:val="0"/>
                <w:sz w:val="24"/>
              </w:rPr>
              <w:t>侯</w:t>
            </w:r>
            <w:r w:rsidRPr="00927720">
              <w:rPr>
                <w:rFonts w:eastAsia="仿宋_GB2312"/>
                <w:color w:val="000000"/>
                <w:kern w:val="0"/>
                <w:sz w:val="24"/>
              </w:rPr>
              <w:t>传丽</w:t>
            </w:r>
          </w:p>
        </w:tc>
        <w:tc>
          <w:tcPr>
            <w:tcW w:w="5811" w:type="dxa"/>
            <w:vAlign w:val="center"/>
          </w:tcPr>
          <w:p w:rsidR="00C64696" w:rsidRPr="00505C47" w:rsidRDefault="00C64696" w:rsidP="00590DB2">
            <w:pPr>
              <w:spacing w:line="400" w:lineRule="exact"/>
              <w:rPr>
                <w:rFonts w:eastAsia="仿宋_GB2312"/>
                <w:color w:val="000000"/>
                <w:kern w:val="0"/>
                <w:sz w:val="24"/>
              </w:rPr>
            </w:pPr>
            <w:r w:rsidRPr="00927720">
              <w:rPr>
                <w:rFonts w:eastAsia="仿宋_GB2312" w:hint="eastAsia"/>
                <w:color w:val="000000"/>
                <w:kern w:val="0"/>
                <w:sz w:val="24"/>
              </w:rPr>
              <w:t>不同</w:t>
            </w:r>
            <w:r w:rsidRPr="00927720">
              <w:rPr>
                <w:rFonts w:eastAsia="仿宋_GB2312"/>
                <w:color w:val="000000"/>
                <w:kern w:val="0"/>
                <w:sz w:val="24"/>
              </w:rPr>
              <w:t>种类甜味剂对豌豆淀粉理化性质的影响</w:t>
            </w:r>
          </w:p>
        </w:tc>
      </w:tr>
      <w:tr w:rsidR="00C64696" w:rsidRPr="00324F87" w:rsidTr="00B1492A">
        <w:trPr>
          <w:trHeight w:val="445"/>
        </w:trPr>
        <w:tc>
          <w:tcPr>
            <w:tcW w:w="993" w:type="dxa"/>
            <w:vMerge/>
            <w:vAlign w:val="center"/>
          </w:tcPr>
          <w:p w:rsidR="00C64696" w:rsidRPr="00711498" w:rsidRDefault="00C64696" w:rsidP="00B1492A">
            <w:pPr>
              <w:spacing w:line="400" w:lineRule="exact"/>
              <w:rPr>
                <w:rFonts w:eastAsia="仿宋_GB2312"/>
                <w:color w:val="000000"/>
                <w:kern w:val="0"/>
                <w:sz w:val="24"/>
              </w:rPr>
            </w:pPr>
          </w:p>
        </w:tc>
        <w:tc>
          <w:tcPr>
            <w:tcW w:w="1418" w:type="dxa"/>
            <w:shd w:val="clear" w:color="auto" w:fill="auto"/>
            <w:vAlign w:val="center"/>
          </w:tcPr>
          <w:p w:rsidR="00C64696" w:rsidRPr="00711498" w:rsidRDefault="00C64696" w:rsidP="00B1492A">
            <w:pPr>
              <w:spacing w:line="400" w:lineRule="exact"/>
              <w:rPr>
                <w:rFonts w:eastAsia="仿宋_GB2312"/>
                <w:color w:val="000000"/>
                <w:kern w:val="0"/>
                <w:sz w:val="24"/>
              </w:rPr>
            </w:pPr>
            <w:r>
              <w:rPr>
                <w:rFonts w:eastAsia="仿宋_GB2312" w:hint="eastAsia"/>
                <w:color w:val="000000"/>
                <w:kern w:val="0"/>
                <w:sz w:val="24"/>
              </w:rPr>
              <w:t>15:30-15:40</w:t>
            </w:r>
          </w:p>
        </w:tc>
        <w:tc>
          <w:tcPr>
            <w:tcW w:w="1276" w:type="dxa"/>
            <w:vAlign w:val="center"/>
          </w:tcPr>
          <w:p w:rsidR="00C64696" w:rsidRPr="00DC7138" w:rsidRDefault="00C64696" w:rsidP="00C17BD5">
            <w:pPr>
              <w:spacing w:line="400" w:lineRule="exact"/>
              <w:jc w:val="center"/>
              <w:rPr>
                <w:rFonts w:eastAsia="仿宋_GB2312"/>
                <w:color w:val="000000"/>
                <w:kern w:val="0"/>
                <w:sz w:val="24"/>
              </w:rPr>
            </w:pPr>
            <w:r w:rsidRPr="00A3051F">
              <w:rPr>
                <w:rFonts w:eastAsia="仿宋_GB2312" w:hint="eastAsia"/>
                <w:color w:val="000000"/>
                <w:kern w:val="0"/>
                <w:sz w:val="24"/>
              </w:rPr>
              <w:t>曹姬倩蕊</w:t>
            </w:r>
          </w:p>
        </w:tc>
        <w:tc>
          <w:tcPr>
            <w:tcW w:w="5811" w:type="dxa"/>
            <w:vAlign w:val="center"/>
          </w:tcPr>
          <w:p w:rsidR="00C64696" w:rsidRPr="00153557" w:rsidRDefault="00C64696" w:rsidP="00590DB2">
            <w:pPr>
              <w:spacing w:line="400" w:lineRule="exact"/>
              <w:rPr>
                <w:sz w:val="24"/>
                <w:szCs w:val="24"/>
                <w:highlight w:val="blue"/>
              </w:rPr>
            </w:pPr>
            <w:r w:rsidRPr="00A3051F">
              <w:rPr>
                <w:rFonts w:eastAsia="仿宋_GB2312" w:hint="eastAsia"/>
                <w:color w:val="000000"/>
                <w:kern w:val="0"/>
                <w:sz w:val="24"/>
              </w:rPr>
              <w:t>射频</w:t>
            </w:r>
            <w:r w:rsidRPr="00A3051F">
              <w:rPr>
                <w:rFonts w:eastAsia="仿宋_GB2312"/>
                <w:color w:val="000000"/>
                <w:kern w:val="0"/>
                <w:sz w:val="24"/>
              </w:rPr>
              <w:t>加热对西式火腿蛋白氧化分析</w:t>
            </w:r>
          </w:p>
        </w:tc>
      </w:tr>
    </w:tbl>
    <w:p w:rsidR="00C500C1" w:rsidRDefault="00C500C1">
      <w:pPr>
        <w:rPr>
          <w:rFonts w:ascii="仿宋_GB2312" w:eastAsia="仿宋_GB2312" w:hAnsi="宋体"/>
          <w:b/>
          <w:bCs/>
          <w:sz w:val="30"/>
          <w:szCs w:val="30"/>
        </w:rPr>
      </w:pPr>
      <w:r w:rsidRPr="002C6DE8">
        <w:rPr>
          <w:rFonts w:ascii="仿宋_GB2312" w:eastAsia="仿宋_GB2312" w:hAnsi="宋体" w:cs="仿宋_GB2312" w:hint="eastAsia"/>
          <w:b/>
          <w:bCs/>
          <w:sz w:val="30"/>
          <w:szCs w:val="30"/>
        </w:rPr>
        <w:t>三、闭幕式</w:t>
      </w:r>
    </w:p>
    <w:p w:rsidR="00C500C1" w:rsidRPr="00ED46EB" w:rsidRDefault="00C500C1" w:rsidP="00BB17EC">
      <w:pPr>
        <w:ind w:firstLineChars="198" w:firstLine="596"/>
      </w:pPr>
      <w:r w:rsidRPr="001B3C34">
        <w:rPr>
          <w:rFonts w:ascii="仿宋_GB2312" w:eastAsia="仿宋_GB2312" w:hAnsi="宋体" w:cs="仿宋_GB2312"/>
          <w:b/>
          <w:bCs/>
          <w:sz w:val="30"/>
          <w:szCs w:val="30"/>
        </w:rPr>
        <w:t>2016.1.1</w:t>
      </w:r>
      <w:r>
        <w:rPr>
          <w:rFonts w:ascii="仿宋_GB2312" w:eastAsia="仿宋_GB2312" w:hAnsi="宋体" w:cs="仿宋_GB2312"/>
          <w:b/>
          <w:bCs/>
          <w:sz w:val="30"/>
          <w:szCs w:val="30"/>
        </w:rPr>
        <w:t>0</w:t>
      </w:r>
      <w:r w:rsidRPr="002C6DE8">
        <w:rPr>
          <w:rFonts w:ascii="仿宋_GB2312" w:eastAsia="仿宋_GB2312" w:hAnsi="宋体" w:cs="仿宋_GB2312" w:hint="eastAsia"/>
          <w:b/>
          <w:bCs/>
          <w:sz w:val="30"/>
          <w:szCs w:val="30"/>
        </w:rPr>
        <w:t>（</w:t>
      </w:r>
      <w:r w:rsidRPr="002C6DE8">
        <w:rPr>
          <w:rFonts w:ascii="仿宋_GB2312" w:eastAsia="仿宋_GB2312" w:hAnsi="宋体" w:cs="仿宋_GB2312"/>
          <w:b/>
          <w:bCs/>
          <w:sz w:val="30"/>
          <w:szCs w:val="30"/>
        </w:rPr>
        <w:t>1</w:t>
      </w:r>
      <w:r w:rsidR="00C17BD5">
        <w:rPr>
          <w:rFonts w:ascii="仿宋_GB2312" w:eastAsia="仿宋_GB2312" w:hAnsi="宋体" w:cs="仿宋_GB2312" w:hint="eastAsia"/>
          <w:b/>
          <w:bCs/>
          <w:sz w:val="30"/>
          <w:szCs w:val="30"/>
        </w:rPr>
        <w:t>6</w:t>
      </w:r>
      <w:r w:rsidRPr="002C6DE8">
        <w:rPr>
          <w:rFonts w:ascii="仿宋_GB2312" w:eastAsia="仿宋_GB2312" w:hAnsi="宋体" w:cs="仿宋_GB2312"/>
          <w:b/>
          <w:bCs/>
          <w:sz w:val="30"/>
          <w:szCs w:val="30"/>
        </w:rPr>
        <w:t>:</w:t>
      </w:r>
      <w:r w:rsidR="00C17BD5">
        <w:rPr>
          <w:rFonts w:ascii="仿宋_GB2312" w:eastAsia="仿宋_GB2312" w:hAnsi="宋体" w:cs="仿宋_GB2312" w:hint="eastAsia"/>
          <w:b/>
          <w:bCs/>
          <w:sz w:val="30"/>
          <w:szCs w:val="30"/>
        </w:rPr>
        <w:t>0</w:t>
      </w:r>
      <w:r w:rsidRPr="002C6DE8">
        <w:rPr>
          <w:rFonts w:ascii="仿宋_GB2312" w:eastAsia="仿宋_GB2312" w:hAnsi="宋体" w:cs="仿宋_GB2312"/>
          <w:b/>
          <w:bCs/>
          <w:sz w:val="30"/>
          <w:szCs w:val="30"/>
        </w:rPr>
        <w:t>0</w:t>
      </w:r>
      <w:r w:rsidRPr="002C6DE8">
        <w:rPr>
          <w:rFonts w:ascii="仿宋_GB2312" w:eastAsia="仿宋_GB2312" w:hAnsi="宋体" w:cs="仿宋_GB2312" w:hint="eastAsia"/>
          <w:b/>
          <w:bCs/>
          <w:sz w:val="30"/>
          <w:szCs w:val="30"/>
        </w:rPr>
        <w:t>～</w:t>
      </w:r>
      <w:r w:rsidRPr="002C6DE8">
        <w:rPr>
          <w:rFonts w:ascii="仿宋_GB2312" w:eastAsia="仿宋_GB2312" w:hAnsi="宋体" w:cs="仿宋_GB2312"/>
          <w:b/>
          <w:bCs/>
          <w:sz w:val="30"/>
          <w:szCs w:val="30"/>
        </w:rPr>
        <w:t>1</w:t>
      </w:r>
      <w:r w:rsidR="00C17BD5">
        <w:rPr>
          <w:rFonts w:ascii="仿宋_GB2312" w:eastAsia="仿宋_GB2312" w:hAnsi="宋体" w:cs="仿宋_GB2312" w:hint="eastAsia"/>
          <w:b/>
          <w:bCs/>
          <w:sz w:val="30"/>
          <w:szCs w:val="30"/>
        </w:rPr>
        <w:t>6</w:t>
      </w:r>
      <w:r w:rsidRPr="002C6DE8">
        <w:rPr>
          <w:rFonts w:ascii="仿宋_GB2312" w:eastAsia="仿宋_GB2312" w:hAnsi="宋体" w:cs="仿宋_GB2312"/>
          <w:b/>
          <w:bCs/>
          <w:sz w:val="30"/>
          <w:szCs w:val="30"/>
        </w:rPr>
        <w:t>:30</w:t>
      </w:r>
      <w:r w:rsidRPr="002C6DE8">
        <w:rPr>
          <w:rFonts w:ascii="仿宋_GB2312" w:eastAsia="仿宋_GB2312" w:hAnsi="宋体" w:cs="仿宋_GB2312" w:hint="eastAsia"/>
          <w:b/>
          <w:bCs/>
          <w:sz w:val="30"/>
          <w:szCs w:val="30"/>
        </w:rPr>
        <w:t>）</w:t>
      </w:r>
    </w:p>
    <w:sectPr w:rsidR="00C500C1" w:rsidRPr="00ED46EB" w:rsidSect="00F57EB2">
      <w:headerReference w:type="default" r:id="rId8"/>
      <w:footerReference w:type="default" r:id="rId9"/>
      <w:pgSz w:w="11906" w:h="16838"/>
      <w:pgMar w:top="1440" w:right="1418" w:bottom="1440" w:left="1418" w:header="851" w:footer="992" w:gutter="0"/>
      <w:pgNumType w:fmt="numberInDash"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126" w:rsidRDefault="00B12126">
      <w:r>
        <w:separator/>
      </w:r>
    </w:p>
  </w:endnote>
  <w:endnote w:type="continuationSeparator" w:id="1">
    <w:p w:rsidR="00B12126" w:rsidRDefault="00B121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C1" w:rsidRDefault="003E1224" w:rsidP="00CA7A2F">
    <w:pPr>
      <w:pStyle w:val="a3"/>
      <w:framePr w:wrap="auto" w:vAnchor="text" w:hAnchor="margin" w:xAlign="center" w:y="1"/>
      <w:rPr>
        <w:rStyle w:val="a4"/>
      </w:rPr>
    </w:pPr>
    <w:r>
      <w:rPr>
        <w:rStyle w:val="a4"/>
      </w:rPr>
      <w:fldChar w:fldCharType="begin"/>
    </w:r>
    <w:r w:rsidR="00C500C1">
      <w:rPr>
        <w:rStyle w:val="a4"/>
      </w:rPr>
      <w:instrText xml:space="preserve">PAGE  </w:instrText>
    </w:r>
    <w:r>
      <w:rPr>
        <w:rStyle w:val="a4"/>
      </w:rPr>
      <w:fldChar w:fldCharType="separate"/>
    </w:r>
    <w:r w:rsidR="00B75588">
      <w:rPr>
        <w:rStyle w:val="a4"/>
        <w:noProof/>
      </w:rPr>
      <w:t>- 1 -</w:t>
    </w:r>
    <w:r>
      <w:rPr>
        <w:rStyle w:val="a4"/>
      </w:rPr>
      <w:fldChar w:fldCharType="end"/>
    </w:r>
  </w:p>
  <w:p w:rsidR="00C500C1" w:rsidRDefault="00C500C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126" w:rsidRDefault="00B12126">
      <w:r>
        <w:separator/>
      </w:r>
    </w:p>
  </w:footnote>
  <w:footnote w:type="continuationSeparator" w:id="1">
    <w:p w:rsidR="00B12126" w:rsidRDefault="00B12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C1" w:rsidRDefault="00C500C1" w:rsidP="00E51926">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277C3"/>
    <w:multiLevelType w:val="hybridMultilevel"/>
    <w:tmpl w:val="CEBC9C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701B"/>
    <w:rsid w:val="00010E7D"/>
    <w:rsid w:val="00014CCF"/>
    <w:rsid w:val="0001632A"/>
    <w:rsid w:val="000370B0"/>
    <w:rsid w:val="0004396D"/>
    <w:rsid w:val="00074243"/>
    <w:rsid w:val="00081184"/>
    <w:rsid w:val="0008663D"/>
    <w:rsid w:val="000A322E"/>
    <w:rsid w:val="000A57B3"/>
    <w:rsid w:val="000A5E6D"/>
    <w:rsid w:val="000B4D1C"/>
    <w:rsid w:val="000B67C5"/>
    <w:rsid w:val="000C0370"/>
    <w:rsid w:val="000C5E56"/>
    <w:rsid w:val="000D48E8"/>
    <w:rsid w:val="000D6686"/>
    <w:rsid w:val="000D7F25"/>
    <w:rsid w:val="000E5C80"/>
    <w:rsid w:val="000F0B64"/>
    <w:rsid w:val="000F1171"/>
    <w:rsid w:val="000F5F95"/>
    <w:rsid w:val="001044AB"/>
    <w:rsid w:val="00113A96"/>
    <w:rsid w:val="001171B9"/>
    <w:rsid w:val="00127C28"/>
    <w:rsid w:val="00132D03"/>
    <w:rsid w:val="00136EC7"/>
    <w:rsid w:val="00137A51"/>
    <w:rsid w:val="00144338"/>
    <w:rsid w:val="0014443C"/>
    <w:rsid w:val="00144C2D"/>
    <w:rsid w:val="00154692"/>
    <w:rsid w:val="00161035"/>
    <w:rsid w:val="0016209B"/>
    <w:rsid w:val="001757B7"/>
    <w:rsid w:val="00190E4F"/>
    <w:rsid w:val="001A2BD2"/>
    <w:rsid w:val="001B346E"/>
    <w:rsid w:val="001B3C34"/>
    <w:rsid w:val="001B63E1"/>
    <w:rsid w:val="001C32D6"/>
    <w:rsid w:val="001C74BE"/>
    <w:rsid w:val="001D4257"/>
    <w:rsid w:val="001E2E19"/>
    <w:rsid w:val="001F6274"/>
    <w:rsid w:val="00203FCD"/>
    <w:rsid w:val="00211F2D"/>
    <w:rsid w:val="00214F8B"/>
    <w:rsid w:val="00220634"/>
    <w:rsid w:val="00221C4B"/>
    <w:rsid w:val="00222873"/>
    <w:rsid w:val="002316F9"/>
    <w:rsid w:val="0023498B"/>
    <w:rsid w:val="002375A4"/>
    <w:rsid w:val="00240BC0"/>
    <w:rsid w:val="002437C7"/>
    <w:rsid w:val="002510B4"/>
    <w:rsid w:val="00264E75"/>
    <w:rsid w:val="002820A4"/>
    <w:rsid w:val="002912B4"/>
    <w:rsid w:val="00293771"/>
    <w:rsid w:val="002A0010"/>
    <w:rsid w:val="002A016E"/>
    <w:rsid w:val="002A280F"/>
    <w:rsid w:val="002A39B6"/>
    <w:rsid w:val="002C35FC"/>
    <w:rsid w:val="002C3B50"/>
    <w:rsid w:val="002C46FA"/>
    <w:rsid w:val="002C6DE8"/>
    <w:rsid w:val="002D113C"/>
    <w:rsid w:val="002D1C58"/>
    <w:rsid w:val="002D2240"/>
    <w:rsid w:val="002D6FF1"/>
    <w:rsid w:val="002E01E0"/>
    <w:rsid w:val="002E5081"/>
    <w:rsid w:val="002E5C4F"/>
    <w:rsid w:val="00300B0E"/>
    <w:rsid w:val="00304F92"/>
    <w:rsid w:val="0032104B"/>
    <w:rsid w:val="003247E1"/>
    <w:rsid w:val="00324F87"/>
    <w:rsid w:val="00343417"/>
    <w:rsid w:val="00350009"/>
    <w:rsid w:val="003615F7"/>
    <w:rsid w:val="003656B8"/>
    <w:rsid w:val="00372F81"/>
    <w:rsid w:val="00374EFD"/>
    <w:rsid w:val="0037515D"/>
    <w:rsid w:val="00384BB7"/>
    <w:rsid w:val="003A33F3"/>
    <w:rsid w:val="003B3537"/>
    <w:rsid w:val="003B362F"/>
    <w:rsid w:val="003B4BBA"/>
    <w:rsid w:val="003B7F53"/>
    <w:rsid w:val="003D3180"/>
    <w:rsid w:val="003E1224"/>
    <w:rsid w:val="003E4A00"/>
    <w:rsid w:val="003E53F7"/>
    <w:rsid w:val="003E58E1"/>
    <w:rsid w:val="003E6951"/>
    <w:rsid w:val="003F1A6C"/>
    <w:rsid w:val="003F1E2A"/>
    <w:rsid w:val="003F3F41"/>
    <w:rsid w:val="003F47A5"/>
    <w:rsid w:val="00423C25"/>
    <w:rsid w:val="00424772"/>
    <w:rsid w:val="004256B3"/>
    <w:rsid w:val="004261BC"/>
    <w:rsid w:val="00431007"/>
    <w:rsid w:val="00434E4F"/>
    <w:rsid w:val="00474F1F"/>
    <w:rsid w:val="00494412"/>
    <w:rsid w:val="00494670"/>
    <w:rsid w:val="004B0E95"/>
    <w:rsid w:val="004C2777"/>
    <w:rsid w:val="004D2046"/>
    <w:rsid w:val="004E5B0D"/>
    <w:rsid w:val="004E5E16"/>
    <w:rsid w:val="00505C47"/>
    <w:rsid w:val="00511F8B"/>
    <w:rsid w:val="005126A5"/>
    <w:rsid w:val="005301DB"/>
    <w:rsid w:val="00530609"/>
    <w:rsid w:val="0053287B"/>
    <w:rsid w:val="00542402"/>
    <w:rsid w:val="00545BC3"/>
    <w:rsid w:val="00551C36"/>
    <w:rsid w:val="0055588E"/>
    <w:rsid w:val="00555D2C"/>
    <w:rsid w:val="00561EA0"/>
    <w:rsid w:val="0057227C"/>
    <w:rsid w:val="005746CE"/>
    <w:rsid w:val="005769BF"/>
    <w:rsid w:val="00577D0B"/>
    <w:rsid w:val="00583485"/>
    <w:rsid w:val="005875C5"/>
    <w:rsid w:val="00591EC9"/>
    <w:rsid w:val="0059597E"/>
    <w:rsid w:val="00595D41"/>
    <w:rsid w:val="005A78E3"/>
    <w:rsid w:val="005B0554"/>
    <w:rsid w:val="005C2CC5"/>
    <w:rsid w:val="005C4528"/>
    <w:rsid w:val="005D4129"/>
    <w:rsid w:val="005F0F0C"/>
    <w:rsid w:val="005F59D2"/>
    <w:rsid w:val="006229E5"/>
    <w:rsid w:val="006306EB"/>
    <w:rsid w:val="006357B1"/>
    <w:rsid w:val="00636A8E"/>
    <w:rsid w:val="0065010D"/>
    <w:rsid w:val="006575EC"/>
    <w:rsid w:val="00662081"/>
    <w:rsid w:val="00664427"/>
    <w:rsid w:val="00671BCC"/>
    <w:rsid w:val="00671EA5"/>
    <w:rsid w:val="00674A9C"/>
    <w:rsid w:val="006777B3"/>
    <w:rsid w:val="00683122"/>
    <w:rsid w:val="00684012"/>
    <w:rsid w:val="00686AD0"/>
    <w:rsid w:val="0069663E"/>
    <w:rsid w:val="006A5F9E"/>
    <w:rsid w:val="006A6249"/>
    <w:rsid w:val="006B136E"/>
    <w:rsid w:val="006B33ED"/>
    <w:rsid w:val="006B4958"/>
    <w:rsid w:val="006B6A98"/>
    <w:rsid w:val="006B6C4D"/>
    <w:rsid w:val="006B7111"/>
    <w:rsid w:val="006E57BB"/>
    <w:rsid w:val="00705748"/>
    <w:rsid w:val="00707C18"/>
    <w:rsid w:val="007110DD"/>
    <w:rsid w:val="00711498"/>
    <w:rsid w:val="007138F6"/>
    <w:rsid w:val="0071634B"/>
    <w:rsid w:val="007205FA"/>
    <w:rsid w:val="00721DBC"/>
    <w:rsid w:val="00725A46"/>
    <w:rsid w:val="007328C2"/>
    <w:rsid w:val="0074068F"/>
    <w:rsid w:val="007532FE"/>
    <w:rsid w:val="00762801"/>
    <w:rsid w:val="00767C08"/>
    <w:rsid w:val="00782EC3"/>
    <w:rsid w:val="007931DE"/>
    <w:rsid w:val="007A42B1"/>
    <w:rsid w:val="007A7672"/>
    <w:rsid w:val="007B25F8"/>
    <w:rsid w:val="007E0266"/>
    <w:rsid w:val="007E4BA1"/>
    <w:rsid w:val="007E63DC"/>
    <w:rsid w:val="007F0293"/>
    <w:rsid w:val="00802147"/>
    <w:rsid w:val="00802301"/>
    <w:rsid w:val="00802AE0"/>
    <w:rsid w:val="00820458"/>
    <w:rsid w:val="00824F8F"/>
    <w:rsid w:val="00825693"/>
    <w:rsid w:val="00827961"/>
    <w:rsid w:val="008316F5"/>
    <w:rsid w:val="008318A0"/>
    <w:rsid w:val="008353AB"/>
    <w:rsid w:val="00836A68"/>
    <w:rsid w:val="008370E0"/>
    <w:rsid w:val="0084162B"/>
    <w:rsid w:val="00855899"/>
    <w:rsid w:val="0086199D"/>
    <w:rsid w:val="00864394"/>
    <w:rsid w:val="00872920"/>
    <w:rsid w:val="00886DA6"/>
    <w:rsid w:val="00892215"/>
    <w:rsid w:val="00896CD4"/>
    <w:rsid w:val="00897784"/>
    <w:rsid w:val="008A2241"/>
    <w:rsid w:val="008A5828"/>
    <w:rsid w:val="008B0307"/>
    <w:rsid w:val="008B3647"/>
    <w:rsid w:val="008C4C8B"/>
    <w:rsid w:val="008D3CE5"/>
    <w:rsid w:val="008E0EDA"/>
    <w:rsid w:val="008E676A"/>
    <w:rsid w:val="008F79E9"/>
    <w:rsid w:val="009068F8"/>
    <w:rsid w:val="00907494"/>
    <w:rsid w:val="00912517"/>
    <w:rsid w:val="0091701B"/>
    <w:rsid w:val="009223E5"/>
    <w:rsid w:val="0092557D"/>
    <w:rsid w:val="00927720"/>
    <w:rsid w:val="0093510F"/>
    <w:rsid w:val="009378CB"/>
    <w:rsid w:val="009613D7"/>
    <w:rsid w:val="0096551B"/>
    <w:rsid w:val="009711F0"/>
    <w:rsid w:val="00973489"/>
    <w:rsid w:val="0098571C"/>
    <w:rsid w:val="009A02BD"/>
    <w:rsid w:val="009A269A"/>
    <w:rsid w:val="009B1A1F"/>
    <w:rsid w:val="009B52CE"/>
    <w:rsid w:val="009B681C"/>
    <w:rsid w:val="009C4D66"/>
    <w:rsid w:val="009C5EF0"/>
    <w:rsid w:val="009D018C"/>
    <w:rsid w:val="009D3C75"/>
    <w:rsid w:val="009E39EB"/>
    <w:rsid w:val="009E5E4D"/>
    <w:rsid w:val="009E7417"/>
    <w:rsid w:val="009F32E8"/>
    <w:rsid w:val="009F3AD3"/>
    <w:rsid w:val="00A05B50"/>
    <w:rsid w:val="00A2025F"/>
    <w:rsid w:val="00A23476"/>
    <w:rsid w:val="00A23756"/>
    <w:rsid w:val="00A3051F"/>
    <w:rsid w:val="00A33185"/>
    <w:rsid w:val="00A33C99"/>
    <w:rsid w:val="00A469E4"/>
    <w:rsid w:val="00A54DC1"/>
    <w:rsid w:val="00A67687"/>
    <w:rsid w:val="00A72CC2"/>
    <w:rsid w:val="00A73BA2"/>
    <w:rsid w:val="00A75B40"/>
    <w:rsid w:val="00A76527"/>
    <w:rsid w:val="00A777CD"/>
    <w:rsid w:val="00A80BA3"/>
    <w:rsid w:val="00A864F2"/>
    <w:rsid w:val="00A917A3"/>
    <w:rsid w:val="00A964A9"/>
    <w:rsid w:val="00A966C3"/>
    <w:rsid w:val="00AA2414"/>
    <w:rsid w:val="00AA62CF"/>
    <w:rsid w:val="00AB0662"/>
    <w:rsid w:val="00AB25FB"/>
    <w:rsid w:val="00AC0074"/>
    <w:rsid w:val="00AC539E"/>
    <w:rsid w:val="00AC7872"/>
    <w:rsid w:val="00AC7F9E"/>
    <w:rsid w:val="00AD2B8D"/>
    <w:rsid w:val="00AE1461"/>
    <w:rsid w:val="00AE42EE"/>
    <w:rsid w:val="00AE50DA"/>
    <w:rsid w:val="00AF0F4E"/>
    <w:rsid w:val="00AF3C53"/>
    <w:rsid w:val="00B0122D"/>
    <w:rsid w:val="00B01948"/>
    <w:rsid w:val="00B034EE"/>
    <w:rsid w:val="00B06FCB"/>
    <w:rsid w:val="00B11DF6"/>
    <w:rsid w:val="00B12126"/>
    <w:rsid w:val="00B1275C"/>
    <w:rsid w:val="00B2487E"/>
    <w:rsid w:val="00B410BC"/>
    <w:rsid w:val="00B4183F"/>
    <w:rsid w:val="00B42085"/>
    <w:rsid w:val="00B56C3E"/>
    <w:rsid w:val="00B67871"/>
    <w:rsid w:val="00B720AA"/>
    <w:rsid w:val="00B73A91"/>
    <w:rsid w:val="00B75588"/>
    <w:rsid w:val="00B81BF3"/>
    <w:rsid w:val="00B82C8C"/>
    <w:rsid w:val="00B84F72"/>
    <w:rsid w:val="00B90D37"/>
    <w:rsid w:val="00BB17EC"/>
    <w:rsid w:val="00BB3D34"/>
    <w:rsid w:val="00BC42B1"/>
    <w:rsid w:val="00BD1B3E"/>
    <w:rsid w:val="00BD7802"/>
    <w:rsid w:val="00BE39C6"/>
    <w:rsid w:val="00BF543B"/>
    <w:rsid w:val="00C03E15"/>
    <w:rsid w:val="00C06EF5"/>
    <w:rsid w:val="00C113DE"/>
    <w:rsid w:val="00C13DB9"/>
    <w:rsid w:val="00C17BD5"/>
    <w:rsid w:val="00C34296"/>
    <w:rsid w:val="00C500C1"/>
    <w:rsid w:val="00C51AE1"/>
    <w:rsid w:val="00C63F24"/>
    <w:rsid w:val="00C64696"/>
    <w:rsid w:val="00C70D22"/>
    <w:rsid w:val="00C7358C"/>
    <w:rsid w:val="00C7365A"/>
    <w:rsid w:val="00C974F9"/>
    <w:rsid w:val="00C97A43"/>
    <w:rsid w:val="00CA3E9B"/>
    <w:rsid w:val="00CA416C"/>
    <w:rsid w:val="00CA7A2F"/>
    <w:rsid w:val="00CB1A74"/>
    <w:rsid w:val="00CB234F"/>
    <w:rsid w:val="00CB4237"/>
    <w:rsid w:val="00CC078B"/>
    <w:rsid w:val="00CC61C6"/>
    <w:rsid w:val="00CC6E3F"/>
    <w:rsid w:val="00CD2470"/>
    <w:rsid w:val="00CD3CB2"/>
    <w:rsid w:val="00CD429F"/>
    <w:rsid w:val="00CD485F"/>
    <w:rsid w:val="00CD4FE4"/>
    <w:rsid w:val="00CE3A83"/>
    <w:rsid w:val="00CE5221"/>
    <w:rsid w:val="00CE7520"/>
    <w:rsid w:val="00CF49ED"/>
    <w:rsid w:val="00CF6D34"/>
    <w:rsid w:val="00D03AE0"/>
    <w:rsid w:val="00D115C5"/>
    <w:rsid w:val="00D20C38"/>
    <w:rsid w:val="00D30AB4"/>
    <w:rsid w:val="00D32461"/>
    <w:rsid w:val="00D3333E"/>
    <w:rsid w:val="00D36B0B"/>
    <w:rsid w:val="00D41BA1"/>
    <w:rsid w:val="00D44EB8"/>
    <w:rsid w:val="00D47733"/>
    <w:rsid w:val="00D70176"/>
    <w:rsid w:val="00D7257C"/>
    <w:rsid w:val="00D96E26"/>
    <w:rsid w:val="00DA08EE"/>
    <w:rsid w:val="00DA1588"/>
    <w:rsid w:val="00DA2268"/>
    <w:rsid w:val="00DA706B"/>
    <w:rsid w:val="00DC7138"/>
    <w:rsid w:val="00DD4AF9"/>
    <w:rsid w:val="00DE05E0"/>
    <w:rsid w:val="00DF1F3B"/>
    <w:rsid w:val="00DF5E11"/>
    <w:rsid w:val="00E00E8A"/>
    <w:rsid w:val="00E12276"/>
    <w:rsid w:val="00E171C8"/>
    <w:rsid w:val="00E218DA"/>
    <w:rsid w:val="00E30FDC"/>
    <w:rsid w:val="00E37617"/>
    <w:rsid w:val="00E41877"/>
    <w:rsid w:val="00E42431"/>
    <w:rsid w:val="00E51926"/>
    <w:rsid w:val="00E714E1"/>
    <w:rsid w:val="00E8675B"/>
    <w:rsid w:val="00E929D0"/>
    <w:rsid w:val="00E954AF"/>
    <w:rsid w:val="00E956FB"/>
    <w:rsid w:val="00EA6D8B"/>
    <w:rsid w:val="00EB0A9E"/>
    <w:rsid w:val="00EB2CFC"/>
    <w:rsid w:val="00EB4205"/>
    <w:rsid w:val="00EB77A8"/>
    <w:rsid w:val="00ED46EB"/>
    <w:rsid w:val="00EE0B2E"/>
    <w:rsid w:val="00EE66CE"/>
    <w:rsid w:val="00EF40A4"/>
    <w:rsid w:val="00F03F26"/>
    <w:rsid w:val="00F1319C"/>
    <w:rsid w:val="00F379F5"/>
    <w:rsid w:val="00F40C58"/>
    <w:rsid w:val="00F45778"/>
    <w:rsid w:val="00F45DA0"/>
    <w:rsid w:val="00F4657A"/>
    <w:rsid w:val="00F47264"/>
    <w:rsid w:val="00F527A9"/>
    <w:rsid w:val="00F55043"/>
    <w:rsid w:val="00F57EB2"/>
    <w:rsid w:val="00F610A7"/>
    <w:rsid w:val="00F7121B"/>
    <w:rsid w:val="00F752B6"/>
    <w:rsid w:val="00F75357"/>
    <w:rsid w:val="00F853B9"/>
    <w:rsid w:val="00F8739C"/>
    <w:rsid w:val="00F93254"/>
    <w:rsid w:val="00F9603A"/>
    <w:rsid w:val="00F97D81"/>
    <w:rsid w:val="00FB352F"/>
    <w:rsid w:val="00FC0CF9"/>
    <w:rsid w:val="00FD1800"/>
    <w:rsid w:val="00FD54FA"/>
    <w:rsid w:val="00FD7267"/>
    <w:rsid w:val="00FE1AE8"/>
    <w:rsid w:val="00FE5ACC"/>
    <w:rsid w:val="00FE6D13"/>
    <w:rsid w:val="00FF3BC5"/>
    <w:rsid w:val="00FF6FE3"/>
    <w:rsid w:val="00FF7F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B6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1701B"/>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53287B"/>
    <w:rPr>
      <w:sz w:val="18"/>
      <w:szCs w:val="18"/>
    </w:rPr>
  </w:style>
  <w:style w:type="character" w:styleId="a4">
    <w:name w:val="page number"/>
    <w:basedOn w:val="a0"/>
    <w:uiPriority w:val="99"/>
    <w:rsid w:val="0091701B"/>
  </w:style>
  <w:style w:type="paragraph" w:styleId="a5">
    <w:name w:val="Date"/>
    <w:basedOn w:val="a"/>
    <w:next w:val="a"/>
    <w:link w:val="Char0"/>
    <w:uiPriority w:val="99"/>
    <w:rsid w:val="0091701B"/>
    <w:pPr>
      <w:ind w:leftChars="2500" w:left="100"/>
    </w:pPr>
  </w:style>
  <w:style w:type="character" w:customStyle="1" w:styleId="Char0">
    <w:name w:val="日期 Char"/>
    <w:basedOn w:val="a0"/>
    <w:link w:val="a5"/>
    <w:uiPriority w:val="99"/>
    <w:semiHidden/>
    <w:locked/>
    <w:rsid w:val="0053287B"/>
    <w:rPr>
      <w:sz w:val="24"/>
      <w:szCs w:val="24"/>
    </w:rPr>
  </w:style>
  <w:style w:type="paragraph" w:styleId="a6">
    <w:name w:val="header"/>
    <w:basedOn w:val="a"/>
    <w:link w:val="Char1"/>
    <w:uiPriority w:val="99"/>
    <w:rsid w:val="00F9325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locked/>
    <w:rsid w:val="0053287B"/>
    <w:rPr>
      <w:sz w:val="18"/>
      <w:szCs w:val="18"/>
    </w:rPr>
  </w:style>
  <w:style w:type="paragraph" w:styleId="a7">
    <w:name w:val="List Paragraph"/>
    <w:basedOn w:val="a"/>
    <w:uiPriority w:val="99"/>
    <w:qFormat/>
    <w:rsid w:val="00C13DB9"/>
    <w:pPr>
      <w:ind w:firstLineChars="200" w:firstLine="420"/>
    </w:pPr>
  </w:style>
  <w:style w:type="character" w:styleId="a8">
    <w:name w:val="Strong"/>
    <w:basedOn w:val="a0"/>
    <w:uiPriority w:val="99"/>
    <w:qFormat/>
    <w:rsid w:val="00886DA6"/>
    <w:rPr>
      <w:b/>
      <w:bCs/>
    </w:rPr>
  </w:style>
</w:styles>
</file>

<file path=word/webSettings.xml><?xml version="1.0" encoding="utf-8"?>
<w:webSettings xmlns:r="http://schemas.openxmlformats.org/officeDocument/2006/relationships" xmlns:w="http://schemas.openxmlformats.org/wordprocessingml/2006/main">
  <w:divs>
    <w:div w:id="379791634">
      <w:marLeft w:val="0"/>
      <w:marRight w:val="0"/>
      <w:marTop w:val="0"/>
      <w:marBottom w:val="0"/>
      <w:divBdr>
        <w:top w:val="none" w:sz="0" w:space="0" w:color="auto"/>
        <w:left w:val="none" w:sz="0" w:space="0" w:color="auto"/>
        <w:bottom w:val="none" w:sz="0" w:space="0" w:color="auto"/>
        <w:right w:val="none" w:sz="0" w:space="0" w:color="auto"/>
      </w:divBdr>
      <w:divsChild>
        <w:div w:id="379791637">
          <w:marLeft w:val="0"/>
          <w:marRight w:val="0"/>
          <w:marTop w:val="0"/>
          <w:marBottom w:val="0"/>
          <w:divBdr>
            <w:top w:val="none" w:sz="0" w:space="0" w:color="auto"/>
            <w:left w:val="none" w:sz="0" w:space="0" w:color="auto"/>
            <w:bottom w:val="none" w:sz="0" w:space="0" w:color="auto"/>
            <w:right w:val="none" w:sz="0" w:space="0" w:color="auto"/>
          </w:divBdr>
        </w:div>
      </w:divsChild>
    </w:div>
    <w:div w:id="379791635">
      <w:marLeft w:val="0"/>
      <w:marRight w:val="0"/>
      <w:marTop w:val="0"/>
      <w:marBottom w:val="0"/>
      <w:divBdr>
        <w:top w:val="none" w:sz="0" w:space="0" w:color="auto"/>
        <w:left w:val="none" w:sz="0" w:space="0" w:color="auto"/>
        <w:bottom w:val="none" w:sz="0" w:space="0" w:color="auto"/>
        <w:right w:val="none" w:sz="0" w:space="0" w:color="auto"/>
      </w:divBdr>
      <w:divsChild>
        <w:div w:id="379791651">
          <w:marLeft w:val="0"/>
          <w:marRight w:val="0"/>
          <w:marTop w:val="0"/>
          <w:marBottom w:val="0"/>
          <w:divBdr>
            <w:top w:val="none" w:sz="0" w:space="0" w:color="auto"/>
            <w:left w:val="none" w:sz="0" w:space="0" w:color="auto"/>
            <w:bottom w:val="none" w:sz="0" w:space="0" w:color="auto"/>
            <w:right w:val="none" w:sz="0" w:space="0" w:color="auto"/>
          </w:divBdr>
        </w:div>
      </w:divsChild>
    </w:div>
    <w:div w:id="379791636">
      <w:marLeft w:val="0"/>
      <w:marRight w:val="0"/>
      <w:marTop w:val="0"/>
      <w:marBottom w:val="0"/>
      <w:divBdr>
        <w:top w:val="none" w:sz="0" w:space="0" w:color="auto"/>
        <w:left w:val="none" w:sz="0" w:space="0" w:color="auto"/>
        <w:bottom w:val="none" w:sz="0" w:space="0" w:color="auto"/>
        <w:right w:val="none" w:sz="0" w:space="0" w:color="auto"/>
      </w:divBdr>
      <w:divsChild>
        <w:div w:id="379791647">
          <w:marLeft w:val="0"/>
          <w:marRight w:val="0"/>
          <w:marTop w:val="0"/>
          <w:marBottom w:val="0"/>
          <w:divBdr>
            <w:top w:val="none" w:sz="0" w:space="0" w:color="auto"/>
            <w:left w:val="none" w:sz="0" w:space="0" w:color="auto"/>
            <w:bottom w:val="none" w:sz="0" w:space="0" w:color="auto"/>
            <w:right w:val="none" w:sz="0" w:space="0" w:color="auto"/>
          </w:divBdr>
        </w:div>
      </w:divsChild>
    </w:div>
    <w:div w:id="379791638">
      <w:marLeft w:val="0"/>
      <w:marRight w:val="0"/>
      <w:marTop w:val="0"/>
      <w:marBottom w:val="0"/>
      <w:divBdr>
        <w:top w:val="none" w:sz="0" w:space="0" w:color="auto"/>
        <w:left w:val="none" w:sz="0" w:space="0" w:color="auto"/>
        <w:bottom w:val="none" w:sz="0" w:space="0" w:color="auto"/>
        <w:right w:val="none" w:sz="0" w:space="0" w:color="auto"/>
      </w:divBdr>
      <w:divsChild>
        <w:div w:id="379791633">
          <w:marLeft w:val="0"/>
          <w:marRight w:val="0"/>
          <w:marTop w:val="0"/>
          <w:marBottom w:val="0"/>
          <w:divBdr>
            <w:top w:val="none" w:sz="0" w:space="0" w:color="auto"/>
            <w:left w:val="none" w:sz="0" w:space="0" w:color="auto"/>
            <w:bottom w:val="none" w:sz="0" w:space="0" w:color="auto"/>
            <w:right w:val="none" w:sz="0" w:space="0" w:color="auto"/>
          </w:divBdr>
        </w:div>
      </w:divsChild>
    </w:div>
    <w:div w:id="379791640">
      <w:marLeft w:val="0"/>
      <w:marRight w:val="0"/>
      <w:marTop w:val="0"/>
      <w:marBottom w:val="0"/>
      <w:divBdr>
        <w:top w:val="none" w:sz="0" w:space="0" w:color="auto"/>
        <w:left w:val="none" w:sz="0" w:space="0" w:color="auto"/>
        <w:bottom w:val="none" w:sz="0" w:space="0" w:color="auto"/>
        <w:right w:val="none" w:sz="0" w:space="0" w:color="auto"/>
      </w:divBdr>
      <w:divsChild>
        <w:div w:id="379791650">
          <w:marLeft w:val="0"/>
          <w:marRight w:val="0"/>
          <w:marTop w:val="0"/>
          <w:marBottom w:val="0"/>
          <w:divBdr>
            <w:top w:val="none" w:sz="0" w:space="0" w:color="auto"/>
            <w:left w:val="none" w:sz="0" w:space="0" w:color="auto"/>
            <w:bottom w:val="none" w:sz="0" w:space="0" w:color="auto"/>
            <w:right w:val="none" w:sz="0" w:space="0" w:color="auto"/>
          </w:divBdr>
        </w:div>
      </w:divsChild>
    </w:div>
    <w:div w:id="379791641">
      <w:marLeft w:val="0"/>
      <w:marRight w:val="0"/>
      <w:marTop w:val="0"/>
      <w:marBottom w:val="0"/>
      <w:divBdr>
        <w:top w:val="none" w:sz="0" w:space="0" w:color="auto"/>
        <w:left w:val="none" w:sz="0" w:space="0" w:color="auto"/>
        <w:bottom w:val="none" w:sz="0" w:space="0" w:color="auto"/>
        <w:right w:val="none" w:sz="0" w:space="0" w:color="auto"/>
      </w:divBdr>
    </w:div>
    <w:div w:id="379791643">
      <w:marLeft w:val="0"/>
      <w:marRight w:val="0"/>
      <w:marTop w:val="0"/>
      <w:marBottom w:val="0"/>
      <w:divBdr>
        <w:top w:val="none" w:sz="0" w:space="0" w:color="auto"/>
        <w:left w:val="none" w:sz="0" w:space="0" w:color="auto"/>
        <w:bottom w:val="none" w:sz="0" w:space="0" w:color="auto"/>
        <w:right w:val="none" w:sz="0" w:space="0" w:color="auto"/>
      </w:divBdr>
      <w:divsChild>
        <w:div w:id="379791648">
          <w:marLeft w:val="0"/>
          <w:marRight w:val="0"/>
          <w:marTop w:val="0"/>
          <w:marBottom w:val="0"/>
          <w:divBdr>
            <w:top w:val="none" w:sz="0" w:space="0" w:color="auto"/>
            <w:left w:val="none" w:sz="0" w:space="0" w:color="auto"/>
            <w:bottom w:val="none" w:sz="0" w:space="0" w:color="auto"/>
            <w:right w:val="none" w:sz="0" w:space="0" w:color="auto"/>
          </w:divBdr>
        </w:div>
      </w:divsChild>
    </w:div>
    <w:div w:id="379791644">
      <w:marLeft w:val="0"/>
      <w:marRight w:val="0"/>
      <w:marTop w:val="0"/>
      <w:marBottom w:val="0"/>
      <w:divBdr>
        <w:top w:val="none" w:sz="0" w:space="0" w:color="auto"/>
        <w:left w:val="none" w:sz="0" w:space="0" w:color="auto"/>
        <w:bottom w:val="none" w:sz="0" w:space="0" w:color="auto"/>
        <w:right w:val="none" w:sz="0" w:space="0" w:color="auto"/>
      </w:divBdr>
      <w:divsChild>
        <w:div w:id="379791645">
          <w:marLeft w:val="0"/>
          <w:marRight w:val="0"/>
          <w:marTop w:val="0"/>
          <w:marBottom w:val="0"/>
          <w:divBdr>
            <w:top w:val="none" w:sz="0" w:space="0" w:color="auto"/>
            <w:left w:val="none" w:sz="0" w:space="0" w:color="auto"/>
            <w:bottom w:val="none" w:sz="0" w:space="0" w:color="auto"/>
            <w:right w:val="none" w:sz="0" w:space="0" w:color="auto"/>
          </w:divBdr>
        </w:div>
      </w:divsChild>
    </w:div>
    <w:div w:id="379791646">
      <w:marLeft w:val="0"/>
      <w:marRight w:val="0"/>
      <w:marTop w:val="0"/>
      <w:marBottom w:val="0"/>
      <w:divBdr>
        <w:top w:val="none" w:sz="0" w:space="0" w:color="auto"/>
        <w:left w:val="none" w:sz="0" w:space="0" w:color="auto"/>
        <w:bottom w:val="none" w:sz="0" w:space="0" w:color="auto"/>
        <w:right w:val="none" w:sz="0" w:space="0" w:color="auto"/>
      </w:divBdr>
      <w:divsChild>
        <w:div w:id="379791642">
          <w:marLeft w:val="0"/>
          <w:marRight w:val="0"/>
          <w:marTop w:val="0"/>
          <w:marBottom w:val="0"/>
          <w:divBdr>
            <w:top w:val="none" w:sz="0" w:space="0" w:color="auto"/>
            <w:left w:val="none" w:sz="0" w:space="0" w:color="auto"/>
            <w:bottom w:val="none" w:sz="0" w:space="0" w:color="auto"/>
            <w:right w:val="none" w:sz="0" w:space="0" w:color="auto"/>
          </w:divBdr>
        </w:div>
      </w:divsChild>
    </w:div>
    <w:div w:id="379791649">
      <w:marLeft w:val="0"/>
      <w:marRight w:val="0"/>
      <w:marTop w:val="0"/>
      <w:marBottom w:val="0"/>
      <w:divBdr>
        <w:top w:val="none" w:sz="0" w:space="0" w:color="auto"/>
        <w:left w:val="none" w:sz="0" w:space="0" w:color="auto"/>
        <w:bottom w:val="none" w:sz="0" w:space="0" w:color="auto"/>
        <w:right w:val="none" w:sz="0" w:space="0" w:color="auto"/>
      </w:divBdr>
      <w:divsChild>
        <w:div w:id="379791639">
          <w:marLeft w:val="0"/>
          <w:marRight w:val="0"/>
          <w:marTop w:val="0"/>
          <w:marBottom w:val="0"/>
          <w:divBdr>
            <w:top w:val="none" w:sz="0" w:space="0" w:color="auto"/>
            <w:left w:val="none" w:sz="0" w:space="0" w:color="auto"/>
            <w:bottom w:val="none" w:sz="0" w:space="0" w:color="auto"/>
            <w:right w:val="none" w:sz="0" w:space="0" w:color="auto"/>
          </w:divBdr>
        </w:div>
      </w:divsChild>
    </w:div>
    <w:div w:id="900021648">
      <w:bodyDiv w:val="1"/>
      <w:marLeft w:val="0"/>
      <w:marRight w:val="0"/>
      <w:marTop w:val="0"/>
      <w:marBottom w:val="0"/>
      <w:divBdr>
        <w:top w:val="none" w:sz="0" w:space="0" w:color="auto"/>
        <w:left w:val="none" w:sz="0" w:space="0" w:color="auto"/>
        <w:bottom w:val="none" w:sz="0" w:space="0" w:color="auto"/>
        <w:right w:val="none" w:sz="0" w:space="0" w:color="auto"/>
      </w:divBdr>
    </w:div>
    <w:div w:id="1764107185">
      <w:bodyDiv w:val="1"/>
      <w:marLeft w:val="0"/>
      <w:marRight w:val="0"/>
      <w:marTop w:val="0"/>
      <w:marBottom w:val="0"/>
      <w:divBdr>
        <w:top w:val="none" w:sz="0" w:space="0" w:color="auto"/>
        <w:left w:val="none" w:sz="0" w:space="0" w:color="auto"/>
        <w:bottom w:val="none" w:sz="0" w:space="0" w:color="auto"/>
        <w:right w:val="none" w:sz="0" w:space="0" w:color="auto"/>
      </w:divBdr>
    </w:div>
    <w:div w:id="183090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4</Pages>
  <Words>372</Words>
  <Characters>2127</Characters>
  <Application>Microsoft Office Word</Application>
  <DocSecurity>0</DocSecurity>
  <Lines>17</Lines>
  <Paragraphs>4</Paragraphs>
  <ScaleCrop>false</ScaleCrop>
  <Company>微软中国</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2012年西北农林科技大学</dc:title>
  <dc:subject/>
  <dc:creator>微软用户</dc:creator>
  <cp:keywords/>
  <dc:description/>
  <cp:lastModifiedBy>IBM</cp:lastModifiedBy>
  <cp:revision>67</cp:revision>
  <cp:lastPrinted>2015-12-24T06:47:00Z</cp:lastPrinted>
  <dcterms:created xsi:type="dcterms:W3CDTF">2016-01-05T09:09:00Z</dcterms:created>
  <dcterms:modified xsi:type="dcterms:W3CDTF">2016-01-08T05:54:00Z</dcterms:modified>
</cp:coreProperties>
</file>