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DD5" w:rsidRPr="005E5566" w:rsidRDefault="007B778A" w:rsidP="005E5566">
      <w:pPr>
        <w:adjustRightInd w:val="0"/>
        <w:snapToGrid w:val="0"/>
        <w:ind w:firstLineChars="200" w:firstLine="720"/>
        <w:jc w:val="center"/>
        <w:rPr>
          <w:rFonts w:ascii="方正小标宋简体" w:eastAsia="方正小标宋简体" w:hAnsi="黑体" w:cs="仿宋" w:hint="eastAsia"/>
          <w:bCs/>
          <w:sz w:val="36"/>
          <w:szCs w:val="30"/>
        </w:rPr>
      </w:pPr>
      <w:r w:rsidRPr="005E5566">
        <w:rPr>
          <w:rFonts w:ascii="方正小标宋简体" w:eastAsia="方正小标宋简体" w:hAnsi="黑体" w:cs="仿宋" w:hint="eastAsia"/>
          <w:bCs/>
          <w:sz w:val="36"/>
          <w:szCs w:val="30"/>
        </w:rPr>
        <w:t>人才的摇篮   技术的源泉   产业的支点</w:t>
      </w:r>
    </w:p>
    <w:p w:rsidR="00F02DD5" w:rsidRPr="005E5566" w:rsidRDefault="007B778A" w:rsidP="005E5566">
      <w:pPr>
        <w:adjustRightInd w:val="0"/>
        <w:snapToGrid w:val="0"/>
        <w:spacing w:beforeLines="50" w:afterLines="100"/>
        <w:ind w:firstLineChars="200" w:firstLine="720"/>
        <w:jc w:val="center"/>
        <w:rPr>
          <w:rFonts w:ascii="方正小标宋简体" w:eastAsia="方正小标宋简体" w:hAnsi="黑体" w:cs="仿宋"/>
          <w:bCs/>
          <w:sz w:val="36"/>
          <w:szCs w:val="30"/>
        </w:rPr>
      </w:pPr>
      <w:r w:rsidRPr="005E5566">
        <w:rPr>
          <w:rFonts w:ascii="方正小标宋简体" w:eastAsia="方正小标宋简体" w:hAnsi="黑体" w:cs="仿宋" w:hint="eastAsia"/>
          <w:bCs/>
          <w:sz w:val="36"/>
          <w:szCs w:val="30"/>
        </w:rPr>
        <w:t>---西北农林科技大学</w:t>
      </w:r>
      <w:r w:rsidR="00C06AFE" w:rsidRPr="005E5566">
        <w:rPr>
          <w:rFonts w:ascii="方正小标宋简体" w:eastAsia="方正小标宋简体" w:hAnsi="黑体" w:cs="仿宋" w:hint="eastAsia"/>
          <w:bCs/>
          <w:sz w:val="36"/>
          <w:szCs w:val="30"/>
        </w:rPr>
        <w:t>食品</w:t>
      </w:r>
      <w:r w:rsidRPr="005E5566">
        <w:rPr>
          <w:rFonts w:ascii="方正小标宋简体" w:eastAsia="方正小标宋简体" w:hAnsi="黑体" w:cs="仿宋" w:hint="eastAsia"/>
          <w:bCs/>
          <w:sz w:val="36"/>
          <w:szCs w:val="30"/>
        </w:rPr>
        <w:t>学院2018届毕业生简介</w:t>
      </w:r>
    </w:p>
    <w:p w:rsidR="00F02DD5" w:rsidRPr="005E5566" w:rsidRDefault="007B778A" w:rsidP="005E5566">
      <w:pPr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5E5566">
        <w:rPr>
          <w:rFonts w:ascii="仿宋_GB2312" w:eastAsia="仿宋_GB2312" w:hAnsi="仿宋" w:cs="仿宋" w:hint="eastAsia"/>
          <w:b/>
          <w:bCs/>
          <w:sz w:val="32"/>
          <w:szCs w:val="32"/>
        </w:rPr>
        <w:t>一、2018届毕业生规模</w:t>
      </w:r>
    </w:p>
    <w:p w:rsidR="00F02DD5" w:rsidRPr="005E5566" w:rsidRDefault="007B778A" w:rsidP="005E5566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2018届本科毕业生</w:t>
      </w:r>
      <w:r w:rsidR="005C301E" w:rsidRPr="005E5566">
        <w:rPr>
          <w:rFonts w:ascii="仿宋_GB2312" w:eastAsia="仿宋_GB2312" w:hAnsi="仿宋" w:cs="仿宋" w:hint="eastAsia"/>
          <w:bCs/>
          <w:sz w:val="32"/>
          <w:szCs w:val="32"/>
        </w:rPr>
        <w:t>29</w:t>
      </w:r>
      <w:r w:rsidR="00FD119A" w:rsidRPr="005E5566">
        <w:rPr>
          <w:rFonts w:ascii="仿宋_GB2312" w:eastAsia="仿宋_GB2312" w:hAnsi="仿宋" w:cs="仿宋" w:hint="eastAsia"/>
          <w:bCs/>
          <w:sz w:val="32"/>
          <w:szCs w:val="32"/>
        </w:rPr>
        <w:t>6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人（男生</w:t>
      </w:r>
      <w:r w:rsidR="00FD119A" w:rsidRPr="005E5566">
        <w:rPr>
          <w:rFonts w:ascii="仿宋_GB2312" w:eastAsia="仿宋_GB2312" w:hAnsi="仿宋" w:cs="仿宋" w:hint="eastAsia"/>
          <w:bCs/>
          <w:sz w:val="32"/>
          <w:szCs w:val="32"/>
        </w:rPr>
        <w:t>89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人，女生</w:t>
      </w:r>
      <w:r w:rsidR="005C301E" w:rsidRPr="005E5566">
        <w:rPr>
          <w:rFonts w:ascii="仿宋_GB2312" w:eastAsia="仿宋_GB2312" w:hAnsi="仿宋" w:cs="仿宋" w:hint="eastAsia"/>
          <w:bCs/>
          <w:sz w:val="32"/>
          <w:szCs w:val="32"/>
        </w:rPr>
        <w:t>207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人）</w:t>
      </w:r>
      <w:r w:rsidR="005E5566">
        <w:rPr>
          <w:rFonts w:ascii="仿宋_GB2312" w:eastAsia="仿宋_GB2312" w:hAnsi="仿宋" w:cs="仿宋" w:hint="eastAsia"/>
          <w:bCs/>
          <w:sz w:val="32"/>
          <w:szCs w:val="32"/>
        </w:rPr>
        <w:t>；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2018届硕士毕业生</w:t>
      </w:r>
      <w:r w:rsidR="000875EE" w:rsidRPr="005E5566">
        <w:rPr>
          <w:rFonts w:ascii="仿宋_GB2312" w:eastAsia="仿宋_GB2312" w:hAnsi="仿宋" w:cs="仿宋" w:hint="eastAsia"/>
          <w:bCs/>
          <w:sz w:val="32"/>
          <w:szCs w:val="32"/>
        </w:rPr>
        <w:t>124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人（男生</w:t>
      </w:r>
      <w:r w:rsidR="000875EE" w:rsidRPr="005E5566">
        <w:rPr>
          <w:rFonts w:ascii="仿宋_GB2312" w:eastAsia="仿宋_GB2312" w:hAnsi="仿宋" w:cs="仿宋" w:hint="eastAsia"/>
          <w:bCs/>
          <w:sz w:val="32"/>
          <w:szCs w:val="32"/>
        </w:rPr>
        <w:t>36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人，女生</w:t>
      </w:r>
      <w:r w:rsidR="000875EE" w:rsidRPr="005E5566">
        <w:rPr>
          <w:rFonts w:ascii="仿宋_GB2312" w:eastAsia="仿宋_GB2312" w:hAnsi="仿宋" w:cs="仿宋" w:hint="eastAsia"/>
          <w:bCs/>
          <w:sz w:val="32"/>
          <w:szCs w:val="32"/>
        </w:rPr>
        <w:t>88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人）</w:t>
      </w:r>
      <w:r w:rsidR="005E5566">
        <w:rPr>
          <w:rFonts w:ascii="仿宋_GB2312" w:eastAsia="仿宋_GB2312" w:hAnsi="仿宋" w:cs="仿宋" w:hint="eastAsia"/>
          <w:bCs/>
          <w:sz w:val="32"/>
          <w:szCs w:val="32"/>
        </w:rPr>
        <w:t>；</w:t>
      </w:r>
      <w:r w:rsidR="00C434A1" w:rsidRPr="005E5566">
        <w:rPr>
          <w:rFonts w:ascii="仿宋_GB2312" w:eastAsia="仿宋_GB2312" w:hAnsi="仿宋" w:cs="仿宋" w:hint="eastAsia"/>
          <w:bCs/>
          <w:sz w:val="32"/>
          <w:szCs w:val="32"/>
        </w:rPr>
        <w:t>2018届博士毕业生13人，</w:t>
      </w:r>
      <w:r w:rsidR="00A66966" w:rsidRPr="005E5566">
        <w:rPr>
          <w:rFonts w:ascii="仿宋_GB2312" w:eastAsia="仿宋_GB2312" w:hAnsi="仿宋" w:cs="仿宋" w:hint="eastAsia"/>
          <w:bCs/>
          <w:sz w:val="32"/>
          <w:szCs w:val="32"/>
        </w:rPr>
        <w:t>(</w:t>
      </w:r>
      <w:r w:rsidR="00C434A1" w:rsidRPr="005E5566">
        <w:rPr>
          <w:rFonts w:ascii="仿宋_GB2312" w:eastAsia="仿宋_GB2312" w:hAnsi="仿宋" w:cs="仿宋" w:hint="eastAsia"/>
          <w:bCs/>
          <w:sz w:val="32"/>
          <w:szCs w:val="32"/>
        </w:rPr>
        <w:t>男生4人，女生9人</w:t>
      </w:r>
      <w:r w:rsidR="00A66966" w:rsidRPr="005E5566">
        <w:rPr>
          <w:rFonts w:ascii="仿宋_GB2312" w:eastAsia="仿宋_GB2312" w:hAnsi="仿宋" w:cs="仿宋" w:hint="eastAsia"/>
          <w:bCs/>
          <w:sz w:val="32"/>
          <w:szCs w:val="32"/>
        </w:rPr>
        <w:t>)</w:t>
      </w:r>
      <w:r w:rsidR="00C434A1" w:rsidRPr="005E5566">
        <w:rPr>
          <w:rFonts w:ascii="仿宋_GB2312" w:eastAsia="仿宋_GB2312" w:hAnsi="仿宋" w:cs="仿宋" w:hint="eastAsia"/>
          <w:bCs/>
          <w:sz w:val="32"/>
          <w:szCs w:val="32"/>
        </w:rPr>
        <w:t>。</w:t>
      </w:r>
    </w:p>
    <w:p w:rsidR="00F02DD5" w:rsidRPr="005E5566" w:rsidRDefault="007B778A" w:rsidP="005E5566">
      <w:pPr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5E5566">
        <w:rPr>
          <w:rFonts w:ascii="仿宋_GB2312" w:eastAsia="仿宋_GB2312" w:hAnsi="仿宋" w:cs="仿宋" w:hint="eastAsia"/>
          <w:b/>
          <w:bCs/>
          <w:sz w:val="32"/>
          <w:szCs w:val="32"/>
        </w:rPr>
        <w:t>二、2018届毕业生生源</w:t>
      </w:r>
    </w:p>
    <w:p w:rsidR="00F02DD5" w:rsidRPr="005E5566" w:rsidRDefault="007B778A" w:rsidP="005E5566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2018届本科毕业生来自全国2</w:t>
      </w:r>
      <w:r w:rsidR="005C301E" w:rsidRPr="005E5566">
        <w:rPr>
          <w:rFonts w:ascii="仿宋_GB2312" w:eastAsia="仿宋_GB2312" w:hAnsi="仿宋" w:cs="仿宋" w:hint="eastAsia"/>
          <w:bCs/>
          <w:sz w:val="32"/>
          <w:szCs w:val="32"/>
        </w:rPr>
        <w:t>9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个省市自治区。生源分布：陕西</w:t>
      </w:r>
      <w:r w:rsidR="00D04910" w:rsidRPr="005E5566">
        <w:rPr>
          <w:rFonts w:ascii="仿宋_GB2312" w:eastAsia="仿宋_GB2312" w:hAnsi="仿宋" w:cs="仿宋" w:hint="eastAsia"/>
          <w:bCs/>
          <w:sz w:val="32"/>
          <w:szCs w:val="32"/>
        </w:rPr>
        <w:t>69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人</w:t>
      </w:r>
      <w:r w:rsidR="005E5566" w:rsidRPr="005E5566">
        <w:rPr>
          <w:rFonts w:ascii="仿宋_GB2312" w:eastAsia="仿宋_GB2312" w:hAnsi="仿宋" w:cs="仿宋" w:hint="eastAsia"/>
          <w:bCs/>
          <w:sz w:val="32"/>
          <w:szCs w:val="32"/>
        </w:rPr>
        <w:t>、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山东</w:t>
      </w:r>
      <w:r w:rsidR="00C06AFE" w:rsidRPr="005E5566">
        <w:rPr>
          <w:rFonts w:ascii="仿宋_GB2312" w:eastAsia="仿宋_GB2312" w:hAnsi="仿宋" w:cs="仿宋" w:hint="eastAsia"/>
          <w:bCs/>
          <w:sz w:val="32"/>
          <w:szCs w:val="32"/>
        </w:rPr>
        <w:t>38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人</w:t>
      </w:r>
      <w:r w:rsidR="005E5566" w:rsidRPr="005E5566">
        <w:rPr>
          <w:rFonts w:ascii="仿宋_GB2312" w:eastAsia="仿宋_GB2312" w:hAnsi="仿宋" w:cs="仿宋" w:hint="eastAsia"/>
          <w:bCs/>
          <w:sz w:val="32"/>
          <w:szCs w:val="32"/>
        </w:rPr>
        <w:t>、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河南</w:t>
      </w:r>
      <w:r w:rsidR="00C06AFE" w:rsidRPr="005E5566">
        <w:rPr>
          <w:rFonts w:ascii="仿宋_GB2312" w:eastAsia="仿宋_GB2312" w:hAnsi="仿宋" w:cs="仿宋" w:hint="eastAsia"/>
          <w:bCs/>
          <w:sz w:val="32"/>
          <w:szCs w:val="32"/>
        </w:rPr>
        <w:t>32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人</w:t>
      </w:r>
      <w:r w:rsidR="005E5566" w:rsidRPr="005E5566">
        <w:rPr>
          <w:rFonts w:ascii="仿宋_GB2312" w:eastAsia="仿宋_GB2312" w:hAnsi="仿宋" w:cs="仿宋" w:hint="eastAsia"/>
          <w:bCs/>
          <w:sz w:val="32"/>
          <w:szCs w:val="32"/>
        </w:rPr>
        <w:t>、</w:t>
      </w:r>
      <w:r w:rsidR="00C06AFE" w:rsidRPr="005E5566">
        <w:rPr>
          <w:rFonts w:ascii="仿宋_GB2312" w:eastAsia="仿宋_GB2312" w:hAnsi="仿宋" w:cs="仿宋" w:hint="eastAsia"/>
          <w:bCs/>
          <w:sz w:val="32"/>
          <w:szCs w:val="32"/>
        </w:rPr>
        <w:t>河北27人</w:t>
      </w:r>
      <w:r w:rsidR="005E5566" w:rsidRPr="005E5566">
        <w:rPr>
          <w:rFonts w:ascii="仿宋_GB2312" w:eastAsia="仿宋_GB2312" w:hAnsi="仿宋" w:cs="仿宋" w:hint="eastAsia"/>
          <w:bCs/>
          <w:sz w:val="32"/>
          <w:szCs w:val="32"/>
        </w:rPr>
        <w:t>、</w:t>
      </w:r>
      <w:r w:rsidR="000875EE" w:rsidRPr="005E5566">
        <w:rPr>
          <w:rFonts w:ascii="仿宋_GB2312" w:eastAsia="仿宋_GB2312" w:hAnsi="仿宋" w:cs="仿宋" w:hint="eastAsia"/>
          <w:bCs/>
          <w:sz w:val="32"/>
          <w:szCs w:val="32"/>
        </w:rPr>
        <w:t>东北三省12人</w:t>
      </w:r>
      <w:r w:rsidR="005E5566" w:rsidRPr="005E5566">
        <w:rPr>
          <w:rFonts w:ascii="仿宋_GB2312" w:eastAsia="仿宋_GB2312" w:hAnsi="仿宋" w:cs="仿宋" w:hint="eastAsia"/>
          <w:bCs/>
          <w:sz w:val="32"/>
          <w:szCs w:val="32"/>
        </w:rPr>
        <w:t>，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其余地区平均</w:t>
      </w:r>
      <w:r w:rsidR="000875EE" w:rsidRPr="005E5566">
        <w:rPr>
          <w:rFonts w:ascii="仿宋_GB2312" w:eastAsia="仿宋_GB2312" w:hAnsi="仿宋" w:cs="仿宋" w:hint="eastAsia"/>
          <w:bCs/>
          <w:sz w:val="32"/>
          <w:szCs w:val="32"/>
        </w:rPr>
        <w:t>3-5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人。</w:t>
      </w:r>
    </w:p>
    <w:p w:rsidR="005E5566" w:rsidRPr="005E5566" w:rsidRDefault="007B778A" w:rsidP="005E5566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2018届硕士毕业生</w:t>
      </w:r>
      <w:r w:rsidR="005E5566" w:rsidRPr="005E5566">
        <w:rPr>
          <w:rFonts w:ascii="仿宋_GB2312" w:eastAsia="仿宋_GB2312" w:hAnsi="仿宋" w:cs="仿宋" w:hint="eastAsia"/>
          <w:bCs/>
          <w:sz w:val="32"/>
          <w:szCs w:val="32"/>
        </w:rPr>
        <w:t>来自全国13个省市自治区。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生源主要分布在</w:t>
      </w:r>
      <w:r w:rsidR="000875EE" w:rsidRPr="005E5566">
        <w:rPr>
          <w:rFonts w:ascii="仿宋_GB2312" w:eastAsia="仿宋_GB2312" w:hAnsi="仿宋" w:cs="仿宋" w:hint="eastAsia"/>
          <w:bCs/>
          <w:sz w:val="32"/>
          <w:szCs w:val="32"/>
        </w:rPr>
        <w:t>河南25人、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陕西</w:t>
      </w:r>
      <w:r w:rsidR="000875EE" w:rsidRPr="005E5566">
        <w:rPr>
          <w:rFonts w:ascii="仿宋_GB2312" w:eastAsia="仿宋_GB2312" w:hAnsi="仿宋" w:cs="仿宋" w:hint="eastAsia"/>
          <w:bCs/>
          <w:sz w:val="32"/>
          <w:szCs w:val="32"/>
        </w:rPr>
        <w:t>23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人、</w:t>
      </w:r>
      <w:r w:rsidR="000875EE" w:rsidRPr="005E5566">
        <w:rPr>
          <w:rFonts w:ascii="仿宋_GB2312" w:eastAsia="仿宋_GB2312" w:hAnsi="仿宋" w:cs="仿宋" w:hint="eastAsia"/>
          <w:bCs/>
          <w:sz w:val="32"/>
          <w:szCs w:val="32"/>
        </w:rPr>
        <w:t>山东14人、河北10人</w:t>
      </w:r>
      <w:r w:rsidR="005E5566" w:rsidRPr="005E5566">
        <w:rPr>
          <w:rFonts w:ascii="仿宋_GB2312" w:eastAsia="仿宋_GB2312" w:hAnsi="仿宋" w:cs="仿宋" w:hint="eastAsia"/>
          <w:bCs/>
          <w:sz w:val="32"/>
          <w:szCs w:val="32"/>
        </w:rPr>
        <w:t>，其余地区平均3-5人。</w:t>
      </w:r>
    </w:p>
    <w:p w:rsidR="00F02DD5" w:rsidRPr="005E5566" w:rsidRDefault="00A66966" w:rsidP="005E5566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2018届博士毕业生生源为陕西4人，山东1人，山西1人，黑龙江1人，河北1人，重庆2人，湖南1人，河南1人，安徽1人。</w:t>
      </w:r>
    </w:p>
    <w:p w:rsidR="00F02DD5" w:rsidRPr="005E5566" w:rsidRDefault="007B778A" w:rsidP="005E5566">
      <w:pPr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5E5566">
        <w:rPr>
          <w:rFonts w:ascii="仿宋_GB2312" w:eastAsia="仿宋_GB2312" w:hAnsi="仿宋" w:cs="仿宋" w:hint="eastAsia"/>
          <w:b/>
          <w:bCs/>
          <w:sz w:val="32"/>
          <w:szCs w:val="32"/>
        </w:rPr>
        <w:t>三、2018届毕业生培养</w:t>
      </w:r>
    </w:p>
    <w:p w:rsidR="001A1FB7" w:rsidRPr="005E5566" w:rsidRDefault="001A1FB7" w:rsidP="005E5566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 xml:space="preserve">2018届本科毕业生所学专业为食品科学与工程和食品质量与安全。学生全面系统学习了生物化学、食品化学、食品微生物学及食品工程设计的基本知识；食品安全学、食品营养学的基本理论；食品分析检验与质量控制的基本方法与技术；食品加工工艺、工程设计、高新技术应用、企业管理与技术经济分析的方法；食品工程设计与食品新产品研究与开发技术；食品安全分析与评价的基本理论和方法，国内外食品标准与法规。 </w:t>
      </w:r>
    </w:p>
    <w:p w:rsidR="00F02DD5" w:rsidRPr="005E5566" w:rsidRDefault="00243296" w:rsidP="005E5566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lastRenderedPageBreak/>
        <w:t>2018届研究生所学专业为食品科学、粮食油脂及植物蛋白工程、农产品加工及贮藏工程、食品工程。学生掌握本学科基础理论、专业知识、专业技能、研究方法和质量安全控制手段，具备生物学、化学、微生物学和工程学等基础理论与基本知识，能在食品行业从事或独立担负科研、教学、推广、生产管理、新技术及新产品研发，是具备创新精神的高级专门人才。</w:t>
      </w:r>
    </w:p>
    <w:p w:rsidR="00F02DD5" w:rsidRPr="005E5566" w:rsidRDefault="007B778A" w:rsidP="005E5566">
      <w:pPr>
        <w:adjustRightInd w:val="0"/>
        <w:snapToGrid w:val="0"/>
        <w:spacing w:line="360" w:lineRule="auto"/>
        <w:ind w:firstLineChars="200" w:firstLine="643"/>
        <w:jc w:val="left"/>
        <w:rPr>
          <w:rFonts w:ascii="仿宋_GB2312" w:eastAsia="仿宋_GB2312" w:hAnsi="仿宋" w:cs="仿宋" w:hint="eastAsia"/>
          <w:b/>
          <w:bCs/>
          <w:sz w:val="32"/>
          <w:szCs w:val="32"/>
        </w:rPr>
      </w:pPr>
      <w:r w:rsidRPr="005E5566">
        <w:rPr>
          <w:rFonts w:ascii="仿宋_GB2312" w:eastAsia="仿宋_GB2312" w:hAnsi="仿宋" w:cs="仿宋" w:hint="eastAsia"/>
          <w:b/>
          <w:bCs/>
          <w:sz w:val="32"/>
          <w:szCs w:val="32"/>
        </w:rPr>
        <w:t>四、2018届毕业生工作能力</w:t>
      </w:r>
    </w:p>
    <w:p w:rsidR="00F02DD5" w:rsidRPr="005E5566" w:rsidRDefault="007B778A" w:rsidP="005E5566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毕业生掌握了</w:t>
      </w:r>
      <w:r w:rsidR="001A1FB7" w:rsidRPr="005E5566">
        <w:rPr>
          <w:rFonts w:ascii="仿宋_GB2312" w:eastAsia="仿宋_GB2312" w:hAnsi="仿宋" w:cs="仿宋" w:hint="eastAsia"/>
          <w:bCs/>
          <w:sz w:val="32"/>
          <w:szCs w:val="32"/>
        </w:rPr>
        <w:t>食品加工工艺、工程设计、</w:t>
      </w:r>
      <w:r w:rsidR="00243296" w:rsidRPr="005E5566">
        <w:rPr>
          <w:rFonts w:ascii="仿宋_GB2312" w:eastAsia="仿宋_GB2312" w:hAnsi="仿宋" w:cs="仿宋" w:hint="eastAsia"/>
          <w:bCs/>
          <w:sz w:val="32"/>
          <w:szCs w:val="32"/>
        </w:rPr>
        <w:t>食品检测及仪器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设备使用、</w:t>
      </w:r>
      <w:r w:rsidR="00243296" w:rsidRPr="005E5566">
        <w:rPr>
          <w:rFonts w:ascii="仿宋_GB2312" w:eastAsia="仿宋_GB2312" w:hAnsi="仿宋" w:cs="仿宋" w:hint="eastAsia"/>
          <w:bCs/>
          <w:sz w:val="32"/>
          <w:szCs w:val="32"/>
        </w:rPr>
        <w:t>质量管控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等专业技能，具备在</w:t>
      </w:r>
      <w:r w:rsidR="00243296" w:rsidRPr="005E5566">
        <w:rPr>
          <w:rFonts w:ascii="仿宋_GB2312" w:eastAsia="仿宋_GB2312" w:hAnsi="仿宋" w:cs="仿宋" w:hint="eastAsia"/>
          <w:bCs/>
          <w:sz w:val="32"/>
          <w:szCs w:val="32"/>
        </w:rPr>
        <w:t>食品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行业从事生产、管理、市场营销和新技术研究、新产品开发的综合能力。能在</w:t>
      </w:r>
      <w:r w:rsidR="00243296" w:rsidRPr="005E5566">
        <w:rPr>
          <w:rFonts w:ascii="仿宋_GB2312" w:eastAsia="仿宋_GB2312" w:hAnsi="仿宋" w:cs="仿宋" w:hint="eastAsia"/>
          <w:bCs/>
          <w:sz w:val="32"/>
          <w:szCs w:val="32"/>
        </w:rPr>
        <w:t>食品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行业从事生产、管理、新技术研究、新产品开发等工程技术工作；能在</w:t>
      </w:r>
      <w:r w:rsidR="00243296" w:rsidRPr="005E5566">
        <w:rPr>
          <w:rFonts w:ascii="仿宋_GB2312" w:eastAsia="仿宋_GB2312" w:hAnsi="仿宋" w:cs="仿宋" w:hint="eastAsia"/>
          <w:bCs/>
          <w:sz w:val="32"/>
          <w:szCs w:val="32"/>
        </w:rPr>
        <w:t>食品加工厂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、</w:t>
      </w:r>
      <w:r w:rsidR="00243296" w:rsidRPr="005E5566">
        <w:rPr>
          <w:rFonts w:ascii="仿宋_GB2312" w:eastAsia="仿宋_GB2312" w:hAnsi="仿宋" w:cs="仿宋" w:hint="eastAsia"/>
          <w:bCs/>
          <w:sz w:val="32"/>
          <w:szCs w:val="32"/>
        </w:rPr>
        <w:t>食品质量监管局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从事</w:t>
      </w:r>
      <w:r w:rsidR="00243296" w:rsidRPr="005E5566">
        <w:rPr>
          <w:rFonts w:ascii="仿宋_GB2312" w:eastAsia="仿宋_GB2312" w:hAnsi="仿宋" w:cs="仿宋" w:hint="eastAsia"/>
          <w:bCs/>
          <w:sz w:val="32"/>
          <w:szCs w:val="32"/>
        </w:rPr>
        <w:t>食品生产管理、产品制造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、分析检测等技术工作；</w:t>
      </w:r>
      <w:r w:rsidR="00243296" w:rsidRPr="005E5566">
        <w:rPr>
          <w:rFonts w:ascii="仿宋_GB2312" w:eastAsia="仿宋_GB2312" w:hAnsi="仿宋" w:cs="仿宋" w:hint="eastAsia"/>
          <w:bCs/>
          <w:sz w:val="32"/>
          <w:szCs w:val="32"/>
        </w:rPr>
        <w:t>能在食品行业从事或独立担负科研、教学、新技术及新产品研发；能从事食品</w:t>
      </w: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行业培训、文化推广等工作。</w:t>
      </w:r>
    </w:p>
    <w:p w:rsidR="00F02DD5" w:rsidRPr="005E5566" w:rsidRDefault="007B778A" w:rsidP="005E5566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  <w:r w:rsidRPr="005E5566">
        <w:rPr>
          <w:rFonts w:ascii="仿宋_GB2312" w:eastAsia="仿宋_GB2312" w:hAnsi="仿宋" w:cs="仿宋" w:hint="eastAsia"/>
          <w:bCs/>
          <w:sz w:val="32"/>
          <w:szCs w:val="32"/>
        </w:rPr>
        <w:t>欢迎选聘我院毕业生！学院将为您提供发布招聘信息、预约招聘会、宣讲多媒体教室、面试会议室等服务，为您的毕业生选聘工作创造一切便利条件！</w:t>
      </w:r>
    </w:p>
    <w:p w:rsidR="000F391A" w:rsidRDefault="000F391A" w:rsidP="005E5566">
      <w:pPr>
        <w:adjustRightInd w:val="0"/>
        <w:snapToGrid w:val="0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</w:p>
    <w:p w:rsidR="005E5566" w:rsidRDefault="005E5566" w:rsidP="005E5566">
      <w:pPr>
        <w:adjustRightInd w:val="0"/>
        <w:snapToGrid w:val="0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</w:p>
    <w:p w:rsidR="005E5566" w:rsidRDefault="005E5566" w:rsidP="005E5566">
      <w:pPr>
        <w:adjustRightInd w:val="0"/>
        <w:snapToGrid w:val="0"/>
        <w:ind w:firstLineChars="200" w:firstLine="640"/>
        <w:jc w:val="left"/>
        <w:rPr>
          <w:rFonts w:ascii="仿宋_GB2312" w:eastAsia="仿宋_GB2312" w:hAnsi="仿宋" w:cs="仿宋" w:hint="eastAsia"/>
          <w:bCs/>
          <w:sz w:val="32"/>
          <w:szCs w:val="32"/>
        </w:rPr>
      </w:pPr>
    </w:p>
    <w:p w:rsidR="005E5566" w:rsidRDefault="005E5566" w:rsidP="005E5566">
      <w:pPr>
        <w:adjustRightInd w:val="0"/>
        <w:snapToGrid w:val="0"/>
        <w:ind w:firstLineChars="200" w:firstLine="640"/>
        <w:jc w:val="righ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西北农林科技大学食品科学与工程学院</w:t>
      </w:r>
    </w:p>
    <w:p w:rsidR="005E5566" w:rsidRPr="005E5566" w:rsidRDefault="005E5566" w:rsidP="005E5566">
      <w:pPr>
        <w:adjustRightInd w:val="0"/>
        <w:snapToGrid w:val="0"/>
        <w:ind w:firstLineChars="200" w:firstLine="640"/>
        <w:jc w:val="right"/>
        <w:rPr>
          <w:rFonts w:ascii="仿宋_GB2312" w:eastAsia="仿宋_GB2312" w:hAnsi="仿宋" w:cs="仿宋" w:hint="eastAsia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2018年1月17日</w:t>
      </w:r>
    </w:p>
    <w:sectPr w:rsidR="005E5566" w:rsidRPr="005E5566" w:rsidSect="002F2069">
      <w:pgSz w:w="11906" w:h="16838"/>
      <w:pgMar w:top="907" w:right="1304" w:bottom="90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206" w:rsidRDefault="00713206" w:rsidP="005C301E">
      <w:r>
        <w:separator/>
      </w:r>
    </w:p>
  </w:endnote>
  <w:endnote w:type="continuationSeparator" w:id="1">
    <w:p w:rsidR="00713206" w:rsidRDefault="00713206" w:rsidP="005C3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206" w:rsidRDefault="00713206" w:rsidP="005C301E">
      <w:r>
        <w:separator/>
      </w:r>
    </w:p>
  </w:footnote>
  <w:footnote w:type="continuationSeparator" w:id="1">
    <w:p w:rsidR="00713206" w:rsidRDefault="00713206" w:rsidP="005C3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474908"/>
    <w:rsid w:val="000875EE"/>
    <w:rsid w:val="000F391A"/>
    <w:rsid w:val="001A1FB7"/>
    <w:rsid w:val="00243296"/>
    <w:rsid w:val="002612C1"/>
    <w:rsid w:val="002B61E2"/>
    <w:rsid w:val="002F2069"/>
    <w:rsid w:val="003206C9"/>
    <w:rsid w:val="00390EB6"/>
    <w:rsid w:val="003B332E"/>
    <w:rsid w:val="003F0C09"/>
    <w:rsid w:val="004F0887"/>
    <w:rsid w:val="00571EDB"/>
    <w:rsid w:val="005C301E"/>
    <w:rsid w:val="005E5566"/>
    <w:rsid w:val="006E78D6"/>
    <w:rsid w:val="00713206"/>
    <w:rsid w:val="007B778A"/>
    <w:rsid w:val="00914146"/>
    <w:rsid w:val="009639F4"/>
    <w:rsid w:val="009B5DB7"/>
    <w:rsid w:val="009B731E"/>
    <w:rsid w:val="009D0398"/>
    <w:rsid w:val="00A63641"/>
    <w:rsid w:val="00A66966"/>
    <w:rsid w:val="00A96467"/>
    <w:rsid w:val="00AA3D6C"/>
    <w:rsid w:val="00AA659C"/>
    <w:rsid w:val="00B612A4"/>
    <w:rsid w:val="00B76698"/>
    <w:rsid w:val="00BA37A2"/>
    <w:rsid w:val="00C06AFE"/>
    <w:rsid w:val="00C434A1"/>
    <w:rsid w:val="00D04910"/>
    <w:rsid w:val="00EB60CA"/>
    <w:rsid w:val="00F02DD5"/>
    <w:rsid w:val="00FD119A"/>
    <w:rsid w:val="02233F5F"/>
    <w:rsid w:val="0646697D"/>
    <w:rsid w:val="068B1C5A"/>
    <w:rsid w:val="072267D8"/>
    <w:rsid w:val="08695D43"/>
    <w:rsid w:val="08D439D3"/>
    <w:rsid w:val="0C451980"/>
    <w:rsid w:val="0C757F87"/>
    <w:rsid w:val="0FFD0D1C"/>
    <w:rsid w:val="11527D08"/>
    <w:rsid w:val="122D0F99"/>
    <w:rsid w:val="1237725D"/>
    <w:rsid w:val="17F8203A"/>
    <w:rsid w:val="18B3224E"/>
    <w:rsid w:val="1BBC67DD"/>
    <w:rsid w:val="1D134487"/>
    <w:rsid w:val="1DF26588"/>
    <w:rsid w:val="1F7D0F66"/>
    <w:rsid w:val="21DE3FFC"/>
    <w:rsid w:val="22CF779B"/>
    <w:rsid w:val="24D136BC"/>
    <w:rsid w:val="25132F33"/>
    <w:rsid w:val="2AF161AB"/>
    <w:rsid w:val="2C040D29"/>
    <w:rsid w:val="2CA65D6A"/>
    <w:rsid w:val="2E8C7F6A"/>
    <w:rsid w:val="2FC6146F"/>
    <w:rsid w:val="30013F50"/>
    <w:rsid w:val="3326197D"/>
    <w:rsid w:val="342E4595"/>
    <w:rsid w:val="35AA1A99"/>
    <w:rsid w:val="3A3F335C"/>
    <w:rsid w:val="3B1F324A"/>
    <w:rsid w:val="3B927A58"/>
    <w:rsid w:val="3C8F7B50"/>
    <w:rsid w:val="3CE9442A"/>
    <w:rsid w:val="3EE078BF"/>
    <w:rsid w:val="3FEE4A38"/>
    <w:rsid w:val="42A6751E"/>
    <w:rsid w:val="43C51915"/>
    <w:rsid w:val="44A10CE4"/>
    <w:rsid w:val="44E72DBA"/>
    <w:rsid w:val="44F61632"/>
    <w:rsid w:val="475B49BF"/>
    <w:rsid w:val="47D25414"/>
    <w:rsid w:val="4D434364"/>
    <w:rsid w:val="514746E4"/>
    <w:rsid w:val="514B415D"/>
    <w:rsid w:val="51824845"/>
    <w:rsid w:val="51ED1617"/>
    <w:rsid w:val="51FD5229"/>
    <w:rsid w:val="522337A3"/>
    <w:rsid w:val="52C077AB"/>
    <w:rsid w:val="53500B2A"/>
    <w:rsid w:val="54C50735"/>
    <w:rsid w:val="54FE782F"/>
    <w:rsid w:val="57E40DAA"/>
    <w:rsid w:val="5A610758"/>
    <w:rsid w:val="5CC0387E"/>
    <w:rsid w:val="5D454D86"/>
    <w:rsid w:val="5ECE6390"/>
    <w:rsid w:val="5F4058CC"/>
    <w:rsid w:val="62363C9D"/>
    <w:rsid w:val="62474908"/>
    <w:rsid w:val="63B01DA9"/>
    <w:rsid w:val="641E02A2"/>
    <w:rsid w:val="65ED7093"/>
    <w:rsid w:val="67895FF7"/>
    <w:rsid w:val="68A24C13"/>
    <w:rsid w:val="695656D7"/>
    <w:rsid w:val="6A84062D"/>
    <w:rsid w:val="6B6B6A53"/>
    <w:rsid w:val="6C30146B"/>
    <w:rsid w:val="70700DA1"/>
    <w:rsid w:val="70F4548E"/>
    <w:rsid w:val="71046CD0"/>
    <w:rsid w:val="715F6900"/>
    <w:rsid w:val="75EF3931"/>
    <w:rsid w:val="76AD2410"/>
    <w:rsid w:val="78AD1162"/>
    <w:rsid w:val="79857DED"/>
    <w:rsid w:val="7A3C2CD3"/>
    <w:rsid w:val="7B641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20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F2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F2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2F206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F2069"/>
    <w:rPr>
      <w:kern w:val="2"/>
      <w:sz w:val="18"/>
      <w:szCs w:val="18"/>
    </w:rPr>
  </w:style>
  <w:style w:type="character" w:styleId="a5">
    <w:name w:val="Hyperlink"/>
    <w:basedOn w:val="a0"/>
    <w:rsid w:val="000F391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刘娜</cp:lastModifiedBy>
  <cp:revision>26</cp:revision>
  <cp:lastPrinted>2017-05-16T10:00:00Z</cp:lastPrinted>
  <dcterms:created xsi:type="dcterms:W3CDTF">2017-05-16T08:33:00Z</dcterms:created>
  <dcterms:modified xsi:type="dcterms:W3CDTF">2018-01-17T07:54:00Z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2052-10.1.0.6759</vt:lpwstr>
  </property>
</Properties>
</file>